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60" w:rsidRPr="00F44D60" w:rsidRDefault="00F44D60" w:rsidP="00F44D60">
      <w:pPr>
        <w:jc w:val="center"/>
        <w:rPr>
          <w:rFonts w:ascii="Arial" w:hAnsi="Arial" w:cs="Arial"/>
          <w:color w:val="auto"/>
          <w:kern w:val="0"/>
          <w:sz w:val="28"/>
          <w:szCs w:val="28"/>
          <w:u w:val="single"/>
        </w:rPr>
      </w:pPr>
      <w:proofErr w:type="spellStart"/>
      <w:r w:rsidRPr="00F44D60">
        <w:rPr>
          <w:rFonts w:ascii="Arial" w:hAnsi="Arial" w:cs="Arial"/>
          <w:color w:val="auto"/>
          <w:kern w:val="0"/>
          <w:sz w:val="28"/>
          <w:szCs w:val="28"/>
          <w:u w:val="single"/>
        </w:rPr>
        <w:t>Leitrim</w:t>
      </w:r>
      <w:proofErr w:type="spellEnd"/>
      <w:r w:rsidRPr="00F44D60">
        <w:rPr>
          <w:rFonts w:ascii="Arial" w:hAnsi="Arial" w:cs="Arial"/>
          <w:color w:val="auto"/>
          <w:kern w:val="0"/>
          <w:sz w:val="28"/>
          <w:szCs w:val="28"/>
          <w:u w:val="single"/>
        </w:rPr>
        <w:t xml:space="preserve"> Society of New York</w:t>
      </w:r>
      <w:r>
        <w:rPr>
          <w:rFonts w:ascii="Arial" w:hAnsi="Arial" w:cs="Arial"/>
          <w:color w:val="auto"/>
          <w:kern w:val="0"/>
          <w:sz w:val="28"/>
          <w:szCs w:val="28"/>
          <w:u w:val="single"/>
        </w:rPr>
        <w:t xml:space="preserve"> April</w:t>
      </w:r>
      <w:r w:rsidRPr="00F44D60">
        <w:rPr>
          <w:rFonts w:ascii="Arial" w:hAnsi="Arial" w:cs="Arial"/>
          <w:color w:val="auto"/>
          <w:kern w:val="0"/>
          <w:sz w:val="28"/>
          <w:szCs w:val="28"/>
          <w:u w:val="single"/>
        </w:rPr>
        <w:t xml:space="preserve"> 2021 Online Newsletter</w:t>
      </w:r>
    </w:p>
    <w:p w:rsidR="00F44D60" w:rsidRDefault="00F44D60" w:rsidP="00F44D60">
      <w:pPr>
        <w:rPr>
          <w:rFonts w:ascii="Arial" w:hAnsi="Arial" w:cs="Arial"/>
          <w:b/>
          <w:color w:val="auto"/>
          <w:kern w:val="0"/>
          <w:sz w:val="22"/>
          <w:szCs w:val="22"/>
        </w:rPr>
      </w:pPr>
    </w:p>
    <w:p w:rsidR="00F44D60" w:rsidRPr="00502250" w:rsidRDefault="00F44D60" w:rsidP="00F44D60">
      <w:pPr>
        <w:rPr>
          <w:rFonts w:ascii="Arial" w:hAnsi="Arial" w:cs="Arial"/>
          <w:color w:val="auto"/>
          <w:kern w:val="0"/>
          <w:sz w:val="22"/>
          <w:szCs w:val="22"/>
        </w:rPr>
      </w:pPr>
      <w:r w:rsidRPr="00502250">
        <w:rPr>
          <w:rFonts w:ascii="Arial" w:hAnsi="Arial" w:cs="Arial"/>
          <w:b/>
          <w:color w:val="auto"/>
          <w:kern w:val="0"/>
          <w:sz w:val="22"/>
          <w:szCs w:val="22"/>
        </w:rPr>
        <w:t>Dear Member</w:t>
      </w:r>
      <w:r w:rsidRPr="00502250">
        <w:rPr>
          <w:rFonts w:ascii="Arial" w:hAnsi="Arial" w:cs="Arial"/>
          <w:color w:val="auto"/>
          <w:kern w:val="0"/>
          <w:sz w:val="22"/>
          <w:szCs w:val="22"/>
        </w:rPr>
        <w:t>,</w:t>
      </w:r>
    </w:p>
    <w:p w:rsidR="00F44D60" w:rsidRPr="00502250" w:rsidRDefault="00F44D60" w:rsidP="00F44D60">
      <w:pPr>
        <w:rPr>
          <w:rFonts w:ascii="Arial" w:hAnsi="Arial" w:cs="Arial"/>
          <w:color w:val="auto"/>
          <w:kern w:val="0"/>
          <w:sz w:val="22"/>
          <w:szCs w:val="22"/>
        </w:rPr>
      </w:pPr>
    </w:p>
    <w:p w:rsidR="00F44D60" w:rsidRDefault="00F44D60" w:rsidP="00F44D60">
      <w:pPr>
        <w:rPr>
          <w:rFonts w:ascii="Arial" w:hAnsi="Arial" w:cs="Arial"/>
          <w:color w:val="auto"/>
          <w:kern w:val="0"/>
          <w:sz w:val="22"/>
          <w:szCs w:val="22"/>
        </w:rPr>
      </w:pPr>
      <w:r w:rsidRPr="00502250">
        <w:rPr>
          <w:rFonts w:ascii="Arial" w:hAnsi="Arial" w:cs="Arial"/>
          <w:color w:val="auto"/>
          <w:kern w:val="0"/>
          <w:sz w:val="22"/>
          <w:szCs w:val="22"/>
        </w:rPr>
        <w:tab/>
      </w:r>
      <w:r>
        <w:rPr>
          <w:rFonts w:ascii="Arial" w:hAnsi="Arial" w:cs="Arial"/>
          <w:color w:val="auto"/>
          <w:kern w:val="0"/>
          <w:sz w:val="22"/>
          <w:szCs w:val="22"/>
        </w:rPr>
        <w:t xml:space="preserve">I hope you all had a blessed </w:t>
      </w:r>
      <w:r w:rsidRPr="00165BDC">
        <w:rPr>
          <w:rFonts w:ascii="Arial" w:hAnsi="Arial" w:cs="Arial"/>
          <w:b/>
          <w:color w:val="auto"/>
          <w:kern w:val="0"/>
          <w:sz w:val="22"/>
          <w:szCs w:val="22"/>
        </w:rPr>
        <w:t>Easter</w:t>
      </w:r>
      <w:r>
        <w:rPr>
          <w:rFonts w:ascii="Arial" w:hAnsi="Arial" w:cs="Arial"/>
          <w:color w:val="auto"/>
          <w:kern w:val="0"/>
          <w:sz w:val="22"/>
          <w:szCs w:val="22"/>
        </w:rPr>
        <w:t xml:space="preserve">. This time last year we were in the midst of the pandemic. We certainly did not think that one year later we would still be dealing with </w:t>
      </w:r>
      <w:r w:rsidRPr="00EF4668">
        <w:rPr>
          <w:rFonts w:ascii="Arial" w:hAnsi="Arial" w:cs="Arial"/>
          <w:b/>
          <w:color w:val="auto"/>
          <w:kern w:val="0"/>
          <w:sz w:val="22"/>
          <w:szCs w:val="22"/>
        </w:rPr>
        <w:t>Covid-19</w:t>
      </w:r>
      <w:r>
        <w:rPr>
          <w:rFonts w:ascii="Arial" w:hAnsi="Arial" w:cs="Arial"/>
          <w:color w:val="auto"/>
          <w:kern w:val="0"/>
          <w:sz w:val="22"/>
          <w:szCs w:val="22"/>
        </w:rPr>
        <w:t xml:space="preserve">. However, since then, there have been major strides to combat the virus and we are all hoping that in the months ahead we will see life return slowly to normal. </w:t>
      </w:r>
    </w:p>
    <w:p w:rsidR="00F44D60" w:rsidRPr="00502250" w:rsidRDefault="00F44D60" w:rsidP="00F44D60">
      <w:pPr>
        <w:rPr>
          <w:rFonts w:ascii="Arial" w:hAnsi="Arial" w:cs="Arial"/>
          <w:color w:val="auto"/>
          <w:kern w:val="0"/>
          <w:sz w:val="22"/>
          <w:szCs w:val="22"/>
        </w:rPr>
      </w:pPr>
    </w:p>
    <w:p w:rsidR="00F44D60" w:rsidRPr="007E7D30" w:rsidRDefault="00F44D60" w:rsidP="00F44D60">
      <w:pPr>
        <w:rPr>
          <w:rFonts w:ascii="Arial" w:hAnsi="Arial" w:cs="Arial"/>
          <w:color w:val="auto"/>
          <w:kern w:val="0"/>
          <w:sz w:val="22"/>
          <w:szCs w:val="22"/>
        </w:rPr>
      </w:pPr>
      <w:r w:rsidRPr="00502250">
        <w:rPr>
          <w:rFonts w:ascii="Arial" w:hAnsi="Arial" w:cs="Arial"/>
          <w:color w:val="auto"/>
          <w:kern w:val="0"/>
          <w:sz w:val="22"/>
          <w:szCs w:val="22"/>
        </w:rPr>
        <w:tab/>
        <w:t xml:space="preserve">Our </w:t>
      </w:r>
      <w:r>
        <w:rPr>
          <w:rFonts w:ascii="Arial" w:hAnsi="Arial" w:cs="Arial"/>
          <w:b/>
          <w:color w:val="auto"/>
          <w:kern w:val="0"/>
          <w:sz w:val="22"/>
          <w:szCs w:val="22"/>
        </w:rPr>
        <w:t>April</w:t>
      </w:r>
      <w:r w:rsidRPr="00502250">
        <w:rPr>
          <w:rFonts w:ascii="Arial" w:hAnsi="Arial" w:cs="Arial"/>
          <w:b/>
          <w:color w:val="auto"/>
          <w:kern w:val="0"/>
          <w:sz w:val="22"/>
          <w:szCs w:val="22"/>
        </w:rPr>
        <w:t xml:space="preserve"> meeting</w:t>
      </w:r>
      <w:r w:rsidRPr="00502250">
        <w:rPr>
          <w:rFonts w:ascii="Arial" w:hAnsi="Arial" w:cs="Arial"/>
          <w:color w:val="auto"/>
          <w:kern w:val="0"/>
          <w:sz w:val="22"/>
          <w:szCs w:val="22"/>
        </w:rPr>
        <w:t xml:space="preserve"> will be conducted via </w:t>
      </w:r>
      <w:r w:rsidRPr="00502250">
        <w:rPr>
          <w:rFonts w:ascii="Arial" w:hAnsi="Arial" w:cs="Arial"/>
          <w:b/>
          <w:color w:val="auto"/>
          <w:kern w:val="0"/>
          <w:sz w:val="22"/>
          <w:szCs w:val="22"/>
        </w:rPr>
        <w:t xml:space="preserve">Zoom </w:t>
      </w:r>
      <w:r w:rsidRPr="00502250">
        <w:rPr>
          <w:rFonts w:ascii="Arial" w:hAnsi="Arial" w:cs="Arial"/>
          <w:color w:val="auto"/>
          <w:kern w:val="0"/>
          <w:sz w:val="22"/>
          <w:szCs w:val="22"/>
        </w:rPr>
        <w:t xml:space="preserve">on </w:t>
      </w:r>
      <w:r w:rsidRPr="00502250">
        <w:rPr>
          <w:rFonts w:ascii="Arial" w:hAnsi="Arial" w:cs="Arial"/>
          <w:b/>
          <w:color w:val="auto"/>
          <w:kern w:val="0"/>
          <w:sz w:val="22"/>
          <w:szCs w:val="22"/>
        </w:rPr>
        <w:t xml:space="preserve">Thursday, </w:t>
      </w:r>
      <w:r>
        <w:rPr>
          <w:rFonts w:ascii="Arial" w:hAnsi="Arial" w:cs="Arial"/>
          <w:b/>
          <w:color w:val="auto"/>
          <w:kern w:val="0"/>
          <w:sz w:val="22"/>
          <w:szCs w:val="22"/>
        </w:rPr>
        <w:t xml:space="preserve">April </w:t>
      </w:r>
      <w:r w:rsidRPr="00502250">
        <w:rPr>
          <w:rFonts w:ascii="Arial" w:hAnsi="Arial" w:cs="Arial"/>
          <w:b/>
          <w:color w:val="auto"/>
          <w:kern w:val="0"/>
          <w:sz w:val="22"/>
          <w:szCs w:val="22"/>
        </w:rPr>
        <w:t>1</w:t>
      </w:r>
      <w:r>
        <w:rPr>
          <w:rFonts w:ascii="Arial" w:hAnsi="Arial" w:cs="Arial"/>
          <w:b/>
          <w:color w:val="auto"/>
          <w:kern w:val="0"/>
          <w:sz w:val="22"/>
          <w:szCs w:val="22"/>
        </w:rPr>
        <w:t>5</w:t>
      </w:r>
      <w:r w:rsidRPr="00502250">
        <w:rPr>
          <w:rFonts w:ascii="Arial" w:hAnsi="Arial" w:cs="Arial"/>
          <w:b/>
          <w:color w:val="auto"/>
          <w:kern w:val="0"/>
          <w:sz w:val="22"/>
          <w:szCs w:val="22"/>
          <w:vertAlign w:val="superscript"/>
        </w:rPr>
        <w:t>th</w:t>
      </w:r>
      <w:r w:rsidRPr="00502250">
        <w:rPr>
          <w:rFonts w:ascii="Arial" w:hAnsi="Arial" w:cs="Arial"/>
          <w:b/>
          <w:color w:val="auto"/>
          <w:kern w:val="0"/>
          <w:sz w:val="22"/>
          <w:szCs w:val="22"/>
        </w:rPr>
        <w:t>, 2021 at 7:30pm</w:t>
      </w:r>
      <w:r w:rsidRPr="00502250">
        <w:rPr>
          <w:rFonts w:ascii="Arial" w:hAnsi="Arial" w:cs="Arial"/>
          <w:color w:val="auto"/>
          <w:kern w:val="0"/>
          <w:sz w:val="22"/>
          <w:szCs w:val="22"/>
        </w:rPr>
        <w:t xml:space="preserve">. If you would like to participate, please contact </w:t>
      </w:r>
      <w:r w:rsidRPr="00502250">
        <w:rPr>
          <w:rFonts w:ascii="Arial" w:hAnsi="Arial" w:cs="Arial"/>
          <w:b/>
          <w:color w:val="auto"/>
          <w:kern w:val="0"/>
          <w:sz w:val="22"/>
          <w:szCs w:val="22"/>
        </w:rPr>
        <w:t>Meg McKeon-Baker</w:t>
      </w:r>
      <w:r w:rsidRPr="00502250">
        <w:rPr>
          <w:rFonts w:ascii="Arial" w:hAnsi="Arial" w:cs="Arial"/>
          <w:color w:val="auto"/>
          <w:kern w:val="0"/>
          <w:sz w:val="22"/>
          <w:szCs w:val="22"/>
        </w:rPr>
        <w:t xml:space="preserve"> at </w:t>
      </w:r>
      <w:r w:rsidRPr="007E7D30">
        <w:rPr>
          <w:rFonts w:ascii="Arial" w:hAnsi="Arial" w:cs="Arial"/>
          <w:b/>
          <w:color w:val="auto"/>
          <w:kern w:val="0"/>
          <w:sz w:val="22"/>
          <w:szCs w:val="22"/>
        </w:rPr>
        <w:t>718-445-8365</w:t>
      </w:r>
      <w:r w:rsidRPr="00502250">
        <w:rPr>
          <w:rFonts w:ascii="Arial" w:hAnsi="Arial" w:cs="Arial"/>
          <w:color w:val="auto"/>
          <w:kern w:val="0"/>
          <w:sz w:val="22"/>
          <w:szCs w:val="22"/>
        </w:rPr>
        <w:t xml:space="preserve"> for details.</w:t>
      </w:r>
      <w:r>
        <w:rPr>
          <w:rFonts w:ascii="Arial" w:hAnsi="Arial" w:cs="Arial"/>
          <w:color w:val="auto"/>
          <w:kern w:val="0"/>
          <w:sz w:val="22"/>
          <w:szCs w:val="22"/>
        </w:rPr>
        <w:t xml:space="preserve"> A detailed review of the </w:t>
      </w:r>
      <w:r w:rsidRPr="007E7D30">
        <w:rPr>
          <w:rFonts w:ascii="Arial" w:hAnsi="Arial" w:cs="Arial"/>
          <w:b/>
          <w:i/>
          <w:color w:val="auto"/>
          <w:kern w:val="0"/>
          <w:sz w:val="22"/>
          <w:szCs w:val="22"/>
        </w:rPr>
        <w:t>Society’s Constitution and By-Laws</w:t>
      </w:r>
      <w:r>
        <w:rPr>
          <w:rFonts w:ascii="Arial" w:hAnsi="Arial" w:cs="Arial"/>
          <w:b/>
          <w:i/>
          <w:color w:val="auto"/>
          <w:kern w:val="0"/>
          <w:sz w:val="22"/>
          <w:szCs w:val="22"/>
        </w:rPr>
        <w:t xml:space="preserve"> </w:t>
      </w:r>
      <w:r>
        <w:rPr>
          <w:rFonts w:ascii="Arial" w:hAnsi="Arial" w:cs="Arial"/>
          <w:color w:val="auto"/>
          <w:kern w:val="0"/>
          <w:sz w:val="22"/>
          <w:szCs w:val="22"/>
        </w:rPr>
        <w:t xml:space="preserve">took place at last month’s meeting, with a final review in regards to one item tabled for this month: a membership vote on the implementation of all changes will take place after. </w:t>
      </w:r>
    </w:p>
    <w:p w:rsidR="00F44D60" w:rsidRPr="00502250" w:rsidRDefault="00F44D60" w:rsidP="00F44D60">
      <w:pPr>
        <w:rPr>
          <w:rFonts w:ascii="Arial" w:hAnsi="Arial" w:cs="Arial"/>
          <w:color w:val="auto"/>
          <w:kern w:val="0"/>
          <w:sz w:val="22"/>
          <w:szCs w:val="22"/>
        </w:rPr>
      </w:pPr>
    </w:p>
    <w:p w:rsidR="00F44D60" w:rsidRDefault="00F44D60" w:rsidP="00F44D60">
      <w:pPr>
        <w:rPr>
          <w:rFonts w:ascii="Arial" w:hAnsi="Arial" w:cs="Arial"/>
          <w:color w:val="auto"/>
          <w:kern w:val="0"/>
          <w:sz w:val="22"/>
          <w:szCs w:val="22"/>
        </w:rPr>
      </w:pPr>
      <w:r w:rsidRPr="00502250">
        <w:rPr>
          <w:rFonts w:ascii="Arial" w:hAnsi="Arial" w:cs="Arial"/>
          <w:color w:val="auto"/>
          <w:kern w:val="0"/>
          <w:sz w:val="22"/>
          <w:szCs w:val="22"/>
        </w:rPr>
        <w:tab/>
      </w:r>
      <w:r w:rsidRPr="007E7D30">
        <w:rPr>
          <w:rFonts w:ascii="Arial" w:hAnsi="Arial" w:cs="Arial"/>
          <w:b/>
          <w:color w:val="auto"/>
          <w:kern w:val="0"/>
          <w:sz w:val="22"/>
          <w:szCs w:val="22"/>
          <w:u w:val="single"/>
        </w:rPr>
        <w:t>SAVE THE DATE</w:t>
      </w:r>
      <w:r>
        <w:rPr>
          <w:rFonts w:ascii="Arial" w:hAnsi="Arial" w:cs="Arial"/>
          <w:b/>
          <w:color w:val="auto"/>
          <w:kern w:val="0"/>
          <w:sz w:val="22"/>
          <w:szCs w:val="22"/>
          <w:u w:val="single"/>
        </w:rPr>
        <w:t>!!</w:t>
      </w:r>
      <w:r>
        <w:rPr>
          <w:rFonts w:ascii="Arial" w:hAnsi="Arial" w:cs="Arial"/>
          <w:color w:val="auto"/>
          <w:kern w:val="0"/>
          <w:sz w:val="22"/>
          <w:szCs w:val="22"/>
        </w:rPr>
        <w:t xml:space="preserve"> - </w:t>
      </w:r>
      <w:r w:rsidRPr="00502250">
        <w:rPr>
          <w:rFonts w:ascii="Arial" w:hAnsi="Arial" w:cs="Arial"/>
          <w:color w:val="auto"/>
          <w:kern w:val="0"/>
          <w:sz w:val="22"/>
          <w:szCs w:val="22"/>
        </w:rPr>
        <w:t xml:space="preserve">Our </w:t>
      </w:r>
      <w:r>
        <w:rPr>
          <w:rFonts w:ascii="Arial" w:hAnsi="Arial" w:cs="Arial"/>
          <w:color w:val="auto"/>
          <w:kern w:val="0"/>
          <w:sz w:val="22"/>
          <w:szCs w:val="22"/>
        </w:rPr>
        <w:t xml:space="preserve">celebration of the </w:t>
      </w:r>
      <w:r w:rsidRPr="007E7D30">
        <w:rPr>
          <w:rFonts w:ascii="Arial" w:hAnsi="Arial" w:cs="Arial"/>
          <w:b/>
          <w:color w:val="auto"/>
          <w:kern w:val="0"/>
          <w:sz w:val="22"/>
          <w:szCs w:val="22"/>
        </w:rPr>
        <w:t>‘</w:t>
      </w:r>
      <w:r w:rsidRPr="007E7D30">
        <w:rPr>
          <w:rFonts w:ascii="Arial" w:hAnsi="Arial" w:cs="Arial"/>
          <w:b/>
          <w:i/>
          <w:color w:val="auto"/>
          <w:kern w:val="0"/>
          <w:sz w:val="22"/>
          <w:szCs w:val="22"/>
        </w:rPr>
        <w:t>125</w:t>
      </w:r>
      <w:r w:rsidRPr="007E7D30">
        <w:rPr>
          <w:rFonts w:ascii="Arial" w:hAnsi="Arial" w:cs="Arial"/>
          <w:b/>
          <w:i/>
          <w:color w:val="auto"/>
          <w:kern w:val="0"/>
          <w:sz w:val="22"/>
          <w:szCs w:val="22"/>
          <w:vertAlign w:val="superscript"/>
        </w:rPr>
        <w:t>th</w:t>
      </w:r>
      <w:r w:rsidRPr="007E7D30">
        <w:rPr>
          <w:rFonts w:ascii="Arial" w:hAnsi="Arial" w:cs="Arial"/>
          <w:b/>
          <w:i/>
          <w:color w:val="auto"/>
          <w:kern w:val="0"/>
          <w:sz w:val="22"/>
          <w:szCs w:val="22"/>
        </w:rPr>
        <w:t xml:space="preserve"> Anniversary of the</w:t>
      </w:r>
      <w:r w:rsidRPr="008D445E">
        <w:rPr>
          <w:rFonts w:ascii="Arial" w:hAnsi="Arial" w:cs="Arial"/>
          <w:b/>
          <w:color w:val="auto"/>
          <w:kern w:val="0"/>
          <w:sz w:val="22"/>
          <w:szCs w:val="22"/>
        </w:rPr>
        <w:t xml:space="preserve"> </w:t>
      </w:r>
      <w:r w:rsidRPr="007E7D30">
        <w:rPr>
          <w:rFonts w:ascii="Arial" w:hAnsi="Arial" w:cs="Arial"/>
          <w:b/>
          <w:i/>
          <w:color w:val="auto"/>
          <w:kern w:val="0"/>
          <w:sz w:val="22"/>
          <w:szCs w:val="22"/>
        </w:rPr>
        <w:t>Society</w:t>
      </w:r>
      <w:r w:rsidRPr="007E7D30">
        <w:rPr>
          <w:rFonts w:ascii="Arial" w:hAnsi="Arial" w:cs="Arial"/>
          <w:b/>
          <w:color w:val="auto"/>
          <w:kern w:val="0"/>
          <w:sz w:val="22"/>
          <w:szCs w:val="22"/>
        </w:rPr>
        <w:t xml:space="preserve">’ </w:t>
      </w:r>
      <w:r>
        <w:rPr>
          <w:rFonts w:ascii="Arial" w:hAnsi="Arial" w:cs="Arial"/>
          <w:color w:val="auto"/>
          <w:kern w:val="0"/>
          <w:sz w:val="22"/>
          <w:szCs w:val="22"/>
        </w:rPr>
        <w:t xml:space="preserve">has been </w:t>
      </w:r>
      <w:r w:rsidRPr="004F7C5F">
        <w:rPr>
          <w:rFonts w:ascii="Arial" w:hAnsi="Arial" w:cs="Arial"/>
          <w:b/>
          <w:i/>
          <w:color w:val="auto"/>
          <w:kern w:val="0"/>
          <w:sz w:val="22"/>
          <w:szCs w:val="22"/>
        </w:rPr>
        <w:t xml:space="preserve">rescheduled </w:t>
      </w:r>
      <w:r>
        <w:rPr>
          <w:rFonts w:ascii="Arial" w:hAnsi="Arial" w:cs="Arial"/>
          <w:color w:val="auto"/>
          <w:kern w:val="0"/>
          <w:sz w:val="22"/>
          <w:szCs w:val="22"/>
        </w:rPr>
        <w:t xml:space="preserve">for next year, </w:t>
      </w:r>
      <w:r w:rsidRPr="008D445E">
        <w:rPr>
          <w:rFonts w:ascii="Arial" w:hAnsi="Arial" w:cs="Arial"/>
          <w:b/>
          <w:color w:val="auto"/>
          <w:kern w:val="0"/>
          <w:sz w:val="22"/>
          <w:szCs w:val="22"/>
        </w:rPr>
        <w:t>Friday March 11</w:t>
      </w:r>
      <w:r w:rsidRPr="008D445E">
        <w:rPr>
          <w:rFonts w:ascii="Arial" w:hAnsi="Arial" w:cs="Arial"/>
          <w:b/>
          <w:color w:val="auto"/>
          <w:kern w:val="0"/>
          <w:sz w:val="22"/>
          <w:szCs w:val="22"/>
          <w:vertAlign w:val="superscript"/>
        </w:rPr>
        <w:t>th</w:t>
      </w:r>
      <w:r w:rsidRPr="008D445E">
        <w:rPr>
          <w:rFonts w:ascii="Arial" w:hAnsi="Arial" w:cs="Arial"/>
          <w:b/>
          <w:color w:val="auto"/>
          <w:kern w:val="0"/>
          <w:sz w:val="22"/>
          <w:szCs w:val="22"/>
        </w:rPr>
        <w:t>, 2022</w:t>
      </w:r>
      <w:r>
        <w:rPr>
          <w:rFonts w:ascii="Arial" w:hAnsi="Arial" w:cs="Arial"/>
          <w:color w:val="auto"/>
          <w:kern w:val="0"/>
          <w:sz w:val="22"/>
          <w:szCs w:val="22"/>
        </w:rPr>
        <w:t xml:space="preserve">. We have booked our </w:t>
      </w:r>
      <w:r w:rsidRPr="00502250">
        <w:rPr>
          <w:rFonts w:ascii="Arial" w:hAnsi="Arial" w:cs="Arial"/>
          <w:b/>
          <w:color w:val="auto"/>
          <w:kern w:val="0"/>
          <w:sz w:val="22"/>
          <w:szCs w:val="22"/>
        </w:rPr>
        <w:t xml:space="preserve">St. Patrick’s Day Dinner Dance </w:t>
      </w:r>
      <w:r>
        <w:rPr>
          <w:rFonts w:ascii="Arial" w:hAnsi="Arial" w:cs="Arial"/>
          <w:color w:val="auto"/>
          <w:kern w:val="0"/>
          <w:sz w:val="22"/>
          <w:szCs w:val="22"/>
        </w:rPr>
        <w:t xml:space="preserve">in </w:t>
      </w:r>
      <w:proofErr w:type="spellStart"/>
      <w:r w:rsidRPr="00280ECE">
        <w:rPr>
          <w:rFonts w:ascii="Arial" w:hAnsi="Arial" w:cs="Arial"/>
          <w:b/>
          <w:color w:val="auto"/>
          <w:kern w:val="0"/>
          <w:sz w:val="22"/>
          <w:szCs w:val="22"/>
        </w:rPr>
        <w:t>Antun’s</w:t>
      </w:r>
      <w:proofErr w:type="spellEnd"/>
      <w:r w:rsidRPr="00280ECE">
        <w:rPr>
          <w:rFonts w:ascii="Arial" w:hAnsi="Arial" w:cs="Arial"/>
          <w:b/>
          <w:color w:val="auto"/>
          <w:kern w:val="0"/>
          <w:sz w:val="22"/>
          <w:szCs w:val="22"/>
        </w:rPr>
        <w:t>, Queen</w:t>
      </w:r>
      <w:r>
        <w:rPr>
          <w:rFonts w:ascii="Arial" w:hAnsi="Arial" w:cs="Arial"/>
          <w:b/>
          <w:color w:val="auto"/>
          <w:kern w:val="0"/>
          <w:sz w:val="22"/>
          <w:szCs w:val="22"/>
        </w:rPr>
        <w:t>s</w:t>
      </w:r>
      <w:r w:rsidRPr="00280ECE">
        <w:rPr>
          <w:rFonts w:ascii="Arial" w:hAnsi="Arial" w:cs="Arial"/>
          <w:b/>
          <w:color w:val="auto"/>
          <w:kern w:val="0"/>
          <w:sz w:val="22"/>
          <w:szCs w:val="22"/>
        </w:rPr>
        <w:t xml:space="preserve"> Village</w:t>
      </w:r>
      <w:r>
        <w:rPr>
          <w:rFonts w:ascii="Arial" w:hAnsi="Arial" w:cs="Arial"/>
          <w:color w:val="auto"/>
          <w:kern w:val="0"/>
          <w:sz w:val="22"/>
          <w:szCs w:val="22"/>
        </w:rPr>
        <w:t xml:space="preserve">. Our original </w:t>
      </w:r>
      <w:r w:rsidRPr="007E6540">
        <w:rPr>
          <w:rFonts w:ascii="Arial" w:hAnsi="Arial" w:cs="Arial"/>
          <w:b/>
          <w:color w:val="auto"/>
          <w:kern w:val="0"/>
          <w:sz w:val="22"/>
          <w:szCs w:val="22"/>
        </w:rPr>
        <w:t>Guests of Honor</w:t>
      </w:r>
      <w:r>
        <w:rPr>
          <w:rFonts w:ascii="Arial" w:hAnsi="Arial" w:cs="Arial"/>
          <w:color w:val="auto"/>
          <w:kern w:val="0"/>
          <w:sz w:val="22"/>
          <w:szCs w:val="22"/>
        </w:rPr>
        <w:t xml:space="preserve"> and </w:t>
      </w:r>
      <w:r w:rsidRPr="007E6540">
        <w:rPr>
          <w:rFonts w:ascii="Arial" w:hAnsi="Arial" w:cs="Arial"/>
          <w:b/>
          <w:color w:val="auto"/>
          <w:kern w:val="0"/>
          <w:sz w:val="22"/>
          <w:szCs w:val="22"/>
        </w:rPr>
        <w:t>Distinguished Service Award</w:t>
      </w:r>
      <w:r>
        <w:rPr>
          <w:rFonts w:ascii="Arial" w:hAnsi="Arial" w:cs="Arial"/>
          <w:color w:val="auto"/>
          <w:kern w:val="0"/>
          <w:sz w:val="22"/>
          <w:szCs w:val="22"/>
        </w:rPr>
        <w:t xml:space="preserve"> recipients will be presented. Further information on this will be published in upcoming newsletters and webpage.</w:t>
      </w:r>
    </w:p>
    <w:p w:rsidR="00F44D60" w:rsidRDefault="00F44D60" w:rsidP="00F44D60">
      <w:pPr>
        <w:rPr>
          <w:rFonts w:ascii="Arial" w:hAnsi="Arial" w:cs="Arial"/>
          <w:color w:val="auto"/>
          <w:kern w:val="0"/>
          <w:sz w:val="22"/>
          <w:szCs w:val="22"/>
        </w:rPr>
      </w:pPr>
    </w:p>
    <w:p w:rsidR="00F44D60" w:rsidRDefault="00F44D60" w:rsidP="00F44D60">
      <w:pPr>
        <w:rPr>
          <w:rFonts w:ascii="Arial" w:hAnsi="Arial" w:cs="Arial"/>
          <w:b/>
          <w:sz w:val="22"/>
          <w:szCs w:val="22"/>
        </w:rPr>
      </w:pPr>
      <w:r>
        <w:rPr>
          <w:rFonts w:ascii="Arial" w:hAnsi="Arial" w:cs="Arial"/>
          <w:b/>
          <w:sz w:val="22"/>
          <w:szCs w:val="22"/>
        </w:rPr>
        <w:t xml:space="preserve"> </w:t>
      </w:r>
      <w:r w:rsidRPr="00502250">
        <w:rPr>
          <w:rFonts w:ascii="Arial" w:hAnsi="Arial" w:cs="Arial"/>
          <w:b/>
          <w:sz w:val="22"/>
          <w:szCs w:val="22"/>
        </w:rPr>
        <w:tab/>
        <w:t>Payment of dues for 2021</w:t>
      </w:r>
      <w:r w:rsidRPr="00502250">
        <w:rPr>
          <w:rFonts w:ascii="Arial" w:hAnsi="Arial" w:cs="Arial"/>
          <w:sz w:val="22"/>
          <w:szCs w:val="22"/>
        </w:rPr>
        <w:t xml:space="preserve"> should be mailed to the </w:t>
      </w:r>
      <w:r w:rsidRPr="00502250">
        <w:rPr>
          <w:rFonts w:ascii="Arial" w:hAnsi="Arial" w:cs="Arial"/>
          <w:b/>
          <w:sz w:val="22"/>
          <w:szCs w:val="22"/>
        </w:rPr>
        <w:t>Financial Secretary</w:t>
      </w:r>
      <w:r w:rsidRPr="00502250">
        <w:rPr>
          <w:rFonts w:ascii="Arial" w:hAnsi="Arial" w:cs="Arial"/>
          <w:sz w:val="22"/>
          <w:szCs w:val="22"/>
        </w:rPr>
        <w:t xml:space="preserve"> at the </w:t>
      </w:r>
      <w:r w:rsidRPr="00502250">
        <w:rPr>
          <w:rFonts w:ascii="Arial" w:hAnsi="Arial" w:cs="Arial"/>
          <w:b/>
          <w:sz w:val="22"/>
          <w:szCs w:val="22"/>
        </w:rPr>
        <w:t>P.O.</w:t>
      </w:r>
      <w:r w:rsidRPr="00502250">
        <w:rPr>
          <w:rFonts w:ascii="Arial" w:hAnsi="Arial" w:cs="Arial"/>
          <w:sz w:val="22"/>
          <w:szCs w:val="22"/>
        </w:rPr>
        <w:t xml:space="preserve"> </w:t>
      </w:r>
      <w:r w:rsidRPr="00502250">
        <w:rPr>
          <w:rFonts w:ascii="Arial" w:hAnsi="Arial" w:cs="Arial"/>
          <w:b/>
          <w:sz w:val="22"/>
          <w:szCs w:val="22"/>
        </w:rPr>
        <w:t xml:space="preserve">Box </w:t>
      </w:r>
      <w:r w:rsidRPr="00502250">
        <w:rPr>
          <w:rFonts w:ascii="Arial" w:hAnsi="Arial" w:cs="Arial"/>
          <w:sz w:val="22"/>
          <w:szCs w:val="22"/>
        </w:rPr>
        <w:t xml:space="preserve">address above. Dues are </w:t>
      </w:r>
      <w:r w:rsidRPr="00502250">
        <w:rPr>
          <w:rFonts w:ascii="Arial" w:hAnsi="Arial" w:cs="Arial"/>
          <w:b/>
          <w:sz w:val="22"/>
          <w:szCs w:val="22"/>
        </w:rPr>
        <w:t>$20.00 per person</w:t>
      </w:r>
      <w:r w:rsidRPr="00502250">
        <w:rPr>
          <w:rFonts w:ascii="Arial" w:hAnsi="Arial" w:cs="Arial"/>
          <w:sz w:val="22"/>
          <w:szCs w:val="22"/>
        </w:rPr>
        <w:t xml:space="preserve"> or </w:t>
      </w:r>
      <w:r w:rsidRPr="00502250">
        <w:rPr>
          <w:rFonts w:ascii="Arial" w:hAnsi="Arial" w:cs="Arial"/>
          <w:b/>
          <w:sz w:val="22"/>
          <w:szCs w:val="22"/>
        </w:rPr>
        <w:t xml:space="preserve">$30.00 per couple. </w:t>
      </w:r>
    </w:p>
    <w:p w:rsidR="00F44D60" w:rsidRDefault="00F44D60" w:rsidP="00F44D60">
      <w:pPr>
        <w:rPr>
          <w:rFonts w:ascii="Arial" w:hAnsi="Arial" w:cs="Arial"/>
          <w:b/>
          <w:sz w:val="22"/>
          <w:szCs w:val="22"/>
        </w:rPr>
      </w:pPr>
    </w:p>
    <w:p w:rsidR="00F44D60" w:rsidRPr="00AD4BC7" w:rsidRDefault="00F44D60" w:rsidP="00F44D60">
      <w:pPr>
        <w:rPr>
          <w:rFonts w:ascii="Arial" w:hAnsi="Arial" w:cs="Arial"/>
          <w:sz w:val="22"/>
          <w:szCs w:val="22"/>
        </w:rPr>
      </w:pPr>
      <w:r>
        <w:rPr>
          <w:rFonts w:ascii="Arial" w:hAnsi="Arial" w:cs="Arial"/>
          <w:b/>
          <w:sz w:val="22"/>
          <w:szCs w:val="22"/>
        </w:rPr>
        <w:tab/>
      </w:r>
      <w:r w:rsidRPr="00000344">
        <w:rPr>
          <w:rFonts w:ascii="Arial" w:hAnsi="Arial" w:cs="Arial"/>
          <w:b/>
          <w:i/>
          <w:sz w:val="22"/>
          <w:szCs w:val="22"/>
          <w:u w:val="single"/>
        </w:rPr>
        <w:t>Final Reminder</w:t>
      </w:r>
      <w:r>
        <w:rPr>
          <w:rFonts w:ascii="Arial" w:hAnsi="Arial" w:cs="Arial"/>
          <w:b/>
          <w:sz w:val="22"/>
          <w:szCs w:val="22"/>
        </w:rPr>
        <w:t xml:space="preserve"> – Closing date for completed </w:t>
      </w:r>
      <w:r w:rsidRPr="00000344">
        <w:rPr>
          <w:rFonts w:ascii="Arial" w:hAnsi="Arial" w:cs="Arial"/>
          <w:b/>
          <w:sz w:val="22"/>
          <w:szCs w:val="22"/>
          <w:u w:val="single"/>
        </w:rPr>
        <w:t>Application Forms</w:t>
      </w:r>
      <w:r>
        <w:rPr>
          <w:rFonts w:ascii="Arial" w:hAnsi="Arial" w:cs="Arial"/>
          <w:b/>
          <w:sz w:val="22"/>
          <w:szCs w:val="22"/>
        </w:rPr>
        <w:t xml:space="preserve"> for the Scholarship is </w:t>
      </w:r>
      <w:r w:rsidRPr="00000344">
        <w:rPr>
          <w:rFonts w:ascii="Arial" w:hAnsi="Arial" w:cs="Arial"/>
          <w:b/>
          <w:sz w:val="22"/>
          <w:szCs w:val="22"/>
          <w:u w:val="single"/>
        </w:rPr>
        <w:t>April 15</w:t>
      </w:r>
      <w:r w:rsidRPr="00000344">
        <w:rPr>
          <w:rFonts w:ascii="Arial" w:hAnsi="Arial" w:cs="Arial"/>
          <w:b/>
          <w:sz w:val="22"/>
          <w:szCs w:val="22"/>
          <w:u w:val="single"/>
          <w:vertAlign w:val="superscript"/>
        </w:rPr>
        <w:t>th</w:t>
      </w:r>
      <w:r w:rsidRPr="00000344">
        <w:rPr>
          <w:rFonts w:ascii="Arial" w:hAnsi="Arial" w:cs="Arial"/>
          <w:b/>
          <w:sz w:val="22"/>
          <w:szCs w:val="22"/>
          <w:u w:val="single"/>
        </w:rPr>
        <w:t>, 2021</w:t>
      </w:r>
      <w:r>
        <w:rPr>
          <w:rFonts w:ascii="Arial" w:hAnsi="Arial" w:cs="Arial"/>
          <w:b/>
          <w:sz w:val="22"/>
          <w:szCs w:val="22"/>
        </w:rPr>
        <w:t xml:space="preserve">. Don’t hesitate or you will be late. Please mail to Bernadette Dunleavy, 238 Blackford Ave, Yonkers, NY 10704. </w:t>
      </w:r>
      <w:r w:rsidRPr="00AD4BC7">
        <w:rPr>
          <w:rFonts w:ascii="Arial" w:hAnsi="Arial" w:cs="Arial"/>
          <w:sz w:val="22"/>
          <w:szCs w:val="22"/>
        </w:rPr>
        <w:t xml:space="preserve">The drawing will take place at our </w:t>
      </w:r>
      <w:r w:rsidRPr="00000344">
        <w:rPr>
          <w:rFonts w:ascii="Arial" w:hAnsi="Arial" w:cs="Arial"/>
          <w:b/>
          <w:sz w:val="22"/>
          <w:szCs w:val="22"/>
        </w:rPr>
        <w:t>May meeting</w:t>
      </w:r>
      <w:r w:rsidRPr="00AD4BC7">
        <w:rPr>
          <w:rFonts w:ascii="Arial" w:hAnsi="Arial" w:cs="Arial"/>
          <w:sz w:val="22"/>
          <w:szCs w:val="22"/>
        </w:rPr>
        <w:t xml:space="preserve">. </w:t>
      </w:r>
    </w:p>
    <w:p w:rsidR="00F44D60" w:rsidRPr="00AD4BC7" w:rsidRDefault="00F44D60" w:rsidP="00F44D60">
      <w:pPr>
        <w:rPr>
          <w:rFonts w:ascii="Arial" w:hAnsi="Arial" w:cs="Arial"/>
          <w:sz w:val="22"/>
          <w:szCs w:val="22"/>
        </w:rPr>
      </w:pPr>
    </w:p>
    <w:p w:rsidR="00F44D60" w:rsidRDefault="00F44D60" w:rsidP="00F44D60">
      <w:pPr>
        <w:rPr>
          <w:rFonts w:ascii="Calibri" w:eastAsia="Calibri" w:hAnsi="Calibri"/>
          <w:b/>
          <w:color w:val="auto"/>
          <w:kern w:val="0"/>
          <w:sz w:val="22"/>
          <w:szCs w:val="22"/>
          <w:u w:val="single"/>
        </w:rPr>
      </w:pPr>
      <w:r>
        <w:rPr>
          <w:rFonts w:ascii="Arial" w:hAnsi="Arial" w:cs="Arial"/>
          <w:b/>
          <w:sz w:val="22"/>
          <w:szCs w:val="22"/>
        </w:rPr>
        <w:tab/>
      </w:r>
      <w:r w:rsidRPr="002461A2">
        <w:rPr>
          <w:rFonts w:ascii="Arial" w:hAnsi="Arial" w:cs="Arial"/>
          <w:b/>
          <w:sz w:val="22"/>
          <w:szCs w:val="22"/>
          <w:u w:val="single"/>
        </w:rPr>
        <w:t>“</w:t>
      </w:r>
      <w:proofErr w:type="spellStart"/>
      <w:r w:rsidRPr="002461A2">
        <w:rPr>
          <w:rFonts w:ascii="Calibri" w:eastAsia="Calibri" w:hAnsi="Calibri"/>
          <w:b/>
          <w:color w:val="auto"/>
          <w:kern w:val="0"/>
          <w:sz w:val="28"/>
          <w:szCs w:val="28"/>
          <w:u w:val="single"/>
        </w:rPr>
        <w:t>Selton</w:t>
      </w:r>
      <w:proofErr w:type="spellEnd"/>
      <w:r w:rsidRPr="002461A2">
        <w:rPr>
          <w:rFonts w:ascii="Calibri" w:eastAsia="Calibri" w:hAnsi="Calibri"/>
          <w:b/>
          <w:color w:val="auto"/>
          <w:kern w:val="0"/>
          <w:sz w:val="28"/>
          <w:szCs w:val="28"/>
          <w:u w:val="single"/>
        </w:rPr>
        <w:t xml:space="preserve"> Hill Ambush March 11</w:t>
      </w:r>
      <w:r w:rsidRPr="002461A2">
        <w:rPr>
          <w:rFonts w:ascii="Calibri" w:eastAsia="Calibri" w:hAnsi="Calibri"/>
          <w:b/>
          <w:color w:val="auto"/>
          <w:kern w:val="0"/>
          <w:sz w:val="28"/>
          <w:szCs w:val="28"/>
          <w:u w:val="single"/>
          <w:vertAlign w:val="superscript"/>
        </w:rPr>
        <w:t>th</w:t>
      </w:r>
      <w:r w:rsidRPr="002461A2">
        <w:rPr>
          <w:rFonts w:ascii="Calibri" w:eastAsia="Calibri" w:hAnsi="Calibri"/>
          <w:b/>
          <w:color w:val="auto"/>
          <w:kern w:val="0"/>
          <w:sz w:val="28"/>
          <w:szCs w:val="28"/>
          <w:u w:val="single"/>
        </w:rPr>
        <w:t xml:space="preserve"> 1921 – 100</w:t>
      </w:r>
      <w:r w:rsidRPr="002461A2">
        <w:rPr>
          <w:rFonts w:ascii="Calibri" w:eastAsia="Calibri" w:hAnsi="Calibri"/>
          <w:b/>
          <w:color w:val="auto"/>
          <w:kern w:val="0"/>
          <w:sz w:val="28"/>
          <w:szCs w:val="28"/>
          <w:u w:val="single"/>
          <w:vertAlign w:val="superscript"/>
        </w:rPr>
        <w:t>th</w:t>
      </w:r>
      <w:r w:rsidRPr="002461A2">
        <w:rPr>
          <w:rFonts w:ascii="Calibri" w:eastAsia="Calibri" w:hAnsi="Calibri"/>
          <w:b/>
          <w:color w:val="auto"/>
          <w:kern w:val="0"/>
          <w:sz w:val="28"/>
          <w:szCs w:val="28"/>
          <w:u w:val="single"/>
        </w:rPr>
        <w:t xml:space="preserve"> Anniversary</w:t>
      </w:r>
      <w:r w:rsidRPr="002461A2">
        <w:rPr>
          <w:rFonts w:ascii="Calibri" w:eastAsia="Calibri" w:hAnsi="Calibri"/>
          <w:b/>
          <w:color w:val="auto"/>
          <w:kern w:val="0"/>
          <w:sz w:val="22"/>
          <w:szCs w:val="22"/>
          <w:u w:val="single"/>
        </w:rPr>
        <w:t>”</w:t>
      </w:r>
    </w:p>
    <w:p w:rsidR="00F44D60" w:rsidRPr="008D445E" w:rsidRDefault="00F44D60" w:rsidP="00F44D60">
      <w:pPr>
        <w:jc w:val="center"/>
        <w:rPr>
          <w:rFonts w:ascii="Calibri" w:eastAsia="Calibri" w:hAnsi="Calibri"/>
          <w:b/>
          <w:color w:val="auto"/>
          <w:kern w:val="0"/>
          <w:sz w:val="22"/>
          <w:szCs w:val="22"/>
        </w:rPr>
      </w:pPr>
      <w:r w:rsidRPr="002461A2">
        <w:rPr>
          <w:rFonts w:ascii="Calibri" w:eastAsia="Calibri" w:hAnsi="Calibri"/>
          <w:b/>
          <w:color w:val="auto"/>
          <w:kern w:val="0"/>
          <w:sz w:val="22"/>
          <w:szCs w:val="22"/>
        </w:rPr>
        <w:t>By Frank Brady</w:t>
      </w:r>
    </w:p>
    <w:p w:rsidR="00F44D60" w:rsidRPr="008D445E" w:rsidRDefault="00F44D60" w:rsidP="00F44D60">
      <w:pPr>
        <w:spacing w:after="200" w:line="276" w:lineRule="auto"/>
        <w:ind w:firstLine="720"/>
        <w:rPr>
          <w:rFonts w:ascii="Arial" w:eastAsia="Calibri" w:hAnsi="Arial" w:cs="Arial"/>
          <w:i/>
          <w:color w:val="auto"/>
          <w:kern w:val="0"/>
          <w:sz w:val="22"/>
          <w:szCs w:val="22"/>
        </w:rPr>
      </w:pPr>
      <w:r w:rsidRPr="008D445E">
        <w:rPr>
          <w:rFonts w:ascii="Arial" w:eastAsia="Calibri" w:hAnsi="Arial" w:cs="Arial"/>
          <w:i/>
          <w:color w:val="auto"/>
          <w:kern w:val="0"/>
          <w:sz w:val="22"/>
          <w:szCs w:val="22"/>
        </w:rPr>
        <w:t xml:space="preserve">These were </w:t>
      </w:r>
      <w:r w:rsidRPr="002D7F9D">
        <w:rPr>
          <w:rFonts w:ascii="Arial" w:eastAsia="Calibri" w:hAnsi="Arial" w:cs="Arial"/>
          <w:b/>
          <w:i/>
          <w:color w:val="auto"/>
          <w:kern w:val="0"/>
          <w:sz w:val="22"/>
          <w:szCs w:val="22"/>
        </w:rPr>
        <w:t xml:space="preserve">turbulent times in </w:t>
      </w:r>
      <w:proofErr w:type="spellStart"/>
      <w:r w:rsidRPr="002D7F9D">
        <w:rPr>
          <w:rFonts w:ascii="Arial" w:eastAsia="Calibri" w:hAnsi="Arial" w:cs="Arial"/>
          <w:b/>
          <w:i/>
          <w:color w:val="auto"/>
          <w:kern w:val="0"/>
          <w:sz w:val="22"/>
          <w:szCs w:val="22"/>
        </w:rPr>
        <w:t>Leitrim</w:t>
      </w:r>
      <w:proofErr w:type="spellEnd"/>
      <w:r w:rsidRPr="008D445E">
        <w:rPr>
          <w:rFonts w:ascii="Arial" w:eastAsia="Calibri" w:hAnsi="Arial" w:cs="Arial"/>
          <w:i/>
          <w:color w:val="auto"/>
          <w:kern w:val="0"/>
          <w:sz w:val="22"/>
          <w:szCs w:val="22"/>
        </w:rPr>
        <w:t xml:space="preserve"> a hundred years ago during the </w:t>
      </w:r>
      <w:r w:rsidRPr="002D7F9D">
        <w:rPr>
          <w:rFonts w:ascii="Arial" w:eastAsia="Calibri" w:hAnsi="Arial" w:cs="Arial"/>
          <w:b/>
          <w:i/>
          <w:color w:val="auto"/>
          <w:kern w:val="0"/>
          <w:sz w:val="22"/>
          <w:szCs w:val="22"/>
        </w:rPr>
        <w:t>Irish War of Independence</w:t>
      </w:r>
      <w:r w:rsidRPr="008D445E">
        <w:rPr>
          <w:rFonts w:ascii="Arial" w:eastAsia="Calibri" w:hAnsi="Arial" w:cs="Arial"/>
          <w:i/>
          <w:color w:val="auto"/>
          <w:kern w:val="0"/>
          <w:sz w:val="22"/>
          <w:szCs w:val="22"/>
        </w:rPr>
        <w:t xml:space="preserve">. Indeed </w:t>
      </w:r>
      <w:r w:rsidRPr="002D7F9D">
        <w:rPr>
          <w:rFonts w:ascii="Arial" w:eastAsia="Calibri" w:hAnsi="Arial" w:cs="Arial"/>
          <w:b/>
          <w:i/>
          <w:color w:val="auto"/>
          <w:kern w:val="0"/>
          <w:sz w:val="22"/>
          <w:szCs w:val="22"/>
        </w:rPr>
        <w:t>Michael Collins</w:t>
      </w:r>
      <w:r w:rsidRPr="008D445E">
        <w:rPr>
          <w:rFonts w:ascii="Arial" w:eastAsia="Calibri" w:hAnsi="Arial" w:cs="Arial"/>
          <w:i/>
          <w:color w:val="auto"/>
          <w:kern w:val="0"/>
          <w:sz w:val="22"/>
          <w:szCs w:val="22"/>
        </w:rPr>
        <w:t xml:space="preserve"> was quite prescient when he noted that it was the </w:t>
      </w:r>
      <w:r w:rsidRPr="002D7F9D">
        <w:rPr>
          <w:rFonts w:ascii="Arial" w:eastAsia="Calibri" w:hAnsi="Arial" w:cs="Arial"/>
          <w:b/>
          <w:i/>
          <w:color w:val="auto"/>
          <w:kern w:val="0"/>
          <w:sz w:val="22"/>
          <w:szCs w:val="22"/>
        </w:rPr>
        <w:t>most treacherous county in Ireland</w:t>
      </w:r>
      <w:r w:rsidRPr="008D445E">
        <w:rPr>
          <w:rFonts w:ascii="Arial" w:eastAsia="Calibri" w:hAnsi="Arial" w:cs="Arial"/>
          <w:i/>
          <w:color w:val="auto"/>
          <w:kern w:val="0"/>
          <w:sz w:val="22"/>
          <w:szCs w:val="22"/>
        </w:rPr>
        <w:t xml:space="preserve">. On </w:t>
      </w:r>
      <w:r w:rsidRPr="008E4990">
        <w:rPr>
          <w:rFonts w:ascii="Arial" w:eastAsia="Calibri" w:hAnsi="Arial" w:cs="Arial"/>
          <w:b/>
          <w:i/>
          <w:color w:val="auto"/>
          <w:kern w:val="0"/>
          <w:sz w:val="22"/>
          <w:szCs w:val="22"/>
        </w:rPr>
        <w:t>March 4</w:t>
      </w:r>
      <w:r w:rsidRPr="008E4990">
        <w:rPr>
          <w:rFonts w:ascii="Arial" w:eastAsia="Calibri" w:hAnsi="Arial" w:cs="Arial"/>
          <w:b/>
          <w:i/>
          <w:color w:val="auto"/>
          <w:kern w:val="0"/>
          <w:sz w:val="22"/>
          <w:szCs w:val="22"/>
          <w:vertAlign w:val="superscript"/>
        </w:rPr>
        <w:t>th</w:t>
      </w:r>
      <w:r w:rsidRPr="008E4990">
        <w:rPr>
          <w:rFonts w:ascii="Arial" w:eastAsia="Calibri" w:hAnsi="Arial" w:cs="Arial"/>
          <w:b/>
          <w:i/>
          <w:color w:val="auto"/>
          <w:kern w:val="0"/>
          <w:sz w:val="22"/>
          <w:szCs w:val="22"/>
        </w:rPr>
        <w:t xml:space="preserve"> 1921</w:t>
      </w:r>
      <w:r w:rsidRPr="008D445E">
        <w:rPr>
          <w:rFonts w:ascii="Arial" w:eastAsia="Calibri" w:hAnsi="Arial" w:cs="Arial"/>
          <w:i/>
          <w:color w:val="auto"/>
          <w:kern w:val="0"/>
          <w:sz w:val="22"/>
          <w:szCs w:val="22"/>
        </w:rPr>
        <w:t xml:space="preserve"> an </w:t>
      </w:r>
      <w:r w:rsidRPr="008E4990">
        <w:rPr>
          <w:rFonts w:ascii="Arial" w:eastAsia="Calibri" w:hAnsi="Arial" w:cs="Arial"/>
          <w:b/>
          <w:i/>
          <w:color w:val="auto"/>
          <w:kern w:val="0"/>
          <w:sz w:val="22"/>
          <w:szCs w:val="22"/>
        </w:rPr>
        <w:t>ambush</w:t>
      </w:r>
      <w:r w:rsidRPr="008D445E">
        <w:rPr>
          <w:rFonts w:ascii="Arial" w:eastAsia="Calibri" w:hAnsi="Arial" w:cs="Arial"/>
          <w:i/>
          <w:color w:val="auto"/>
          <w:kern w:val="0"/>
          <w:sz w:val="22"/>
          <w:szCs w:val="22"/>
        </w:rPr>
        <w:t xml:space="preserve"> was successfully carried out by </w:t>
      </w:r>
      <w:r w:rsidRPr="00B73515">
        <w:rPr>
          <w:rFonts w:ascii="Arial" w:eastAsia="Calibri" w:hAnsi="Arial" w:cs="Arial"/>
          <w:b/>
          <w:i/>
          <w:color w:val="auto"/>
          <w:kern w:val="0"/>
          <w:sz w:val="22"/>
          <w:szCs w:val="22"/>
        </w:rPr>
        <w:t xml:space="preserve">the IRA’s South </w:t>
      </w:r>
      <w:proofErr w:type="spellStart"/>
      <w:r w:rsidRPr="00B73515">
        <w:rPr>
          <w:rFonts w:ascii="Arial" w:eastAsia="Calibri" w:hAnsi="Arial" w:cs="Arial"/>
          <w:b/>
          <w:i/>
          <w:color w:val="auto"/>
          <w:kern w:val="0"/>
          <w:sz w:val="22"/>
          <w:szCs w:val="22"/>
        </w:rPr>
        <w:t>Leitrim</w:t>
      </w:r>
      <w:proofErr w:type="spellEnd"/>
      <w:r w:rsidRPr="00B73515">
        <w:rPr>
          <w:rFonts w:ascii="Arial" w:eastAsia="Calibri" w:hAnsi="Arial" w:cs="Arial"/>
          <w:b/>
          <w:i/>
          <w:color w:val="auto"/>
          <w:kern w:val="0"/>
          <w:sz w:val="22"/>
          <w:szCs w:val="22"/>
        </w:rPr>
        <w:t xml:space="preserve"> Brigade</w:t>
      </w:r>
      <w:r w:rsidRPr="008D445E">
        <w:rPr>
          <w:rFonts w:ascii="Arial" w:eastAsia="Calibri" w:hAnsi="Arial" w:cs="Arial"/>
          <w:i/>
          <w:color w:val="auto"/>
          <w:kern w:val="0"/>
          <w:sz w:val="22"/>
          <w:szCs w:val="22"/>
        </w:rPr>
        <w:t xml:space="preserve"> on the </w:t>
      </w:r>
      <w:r w:rsidRPr="00B73515">
        <w:rPr>
          <w:rFonts w:ascii="Arial" w:eastAsia="Calibri" w:hAnsi="Arial" w:cs="Arial"/>
          <w:b/>
          <w:i/>
          <w:color w:val="auto"/>
          <w:kern w:val="0"/>
          <w:sz w:val="22"/>
          <w:szCs w:val="22"/>
        </w:rPr>
        <w:t xml:space="preserve">British Army and the </w:t>
      </w:r>
      <w:proofErr w:type="spellStart"/>
      <w:r w:rsidRPr="00B73515">
        <w:rPr>
          <w:rFonts w:ascii="Arial" w:eastAsia="Calibri" w:hAnsi="Arial" w:cs="Arial"/>
          <w:b/>
          <w:i/>
          <w:color w:val="auto"/>
          <w:kern w:val="0"/>
          <w:sz w:val="22"/>
          <w:szCs w:val="22"/>
        </w:rPr>
        <w:t>RIC</w:t>
      </w:r>
      <w:proofErr w:type="spellEnd"/>
      <w:r w:rsidRPr="00B73515">
        <w:rPr>
          <w:rFonts w:ascii="Arial" w:eastAsia="Calibri" w:hAnsi="Arial" w:cs="Arial"/>
          <w:b/>
          <w:i/>
          <w:color w:val="auto"/>
          <w:kern w:val="0"/>
          <w:sz w:val="22"/>
          <w:szCs w:val="22"/>
        </w:rPr>
        <w:t>.</w:t>
      </w:r>
      <w:r w:rsidRPr="008D445E">
        <w:rPr>
          <w:rFonts w:ascii="Arial" w:eastAsia="Calibri" w:hAnsi="Arial" w:cs="Arial"/>
          <w:i/>
          <w:color w:val="auto"/>
          <w:kern w:val="0"/>
          <w:sz w:val="22"/>
          <w:szCs w:val="22"/>
        </w:rPr>
        <w:t xml:space="preserve"> The Crown forces suffered casualties and at least one fatality, while the Irish suffered none. However, the situation was radically different a week later at </w:t>
      </w:r>
      <w:proofErr w:type="spellStart"/>
      <w:r w:rsidRPr="00B73515">
        <w:rPr>
          <w:rFonts w:ascii="Arial" w:eastAsia="Calibri" w:hAnsi="Arial" w:cs="Arial"/>
          <w:b/>
          <w:i/>
          <w:color w:val="auto"/>
          <w:kern w:val="0"/>
          <w:sz w:val="22"/>
          <w:szCs w:val="22"/>
        </w:rPr>
        <w:t>Selton</w:t>
      </w:r>
      <w:proofErr w:type="spellEnd"/>
      <w:r w:rsidRPr="00B73515">
        <w:rPr>
          <w:rFonts w:ascii="Arial" w:eastAsia="Calibri" w:hAnsi="Arial" w:cs="Arial"/>
          <w:b/>
          <w:i/>
          <w:color w:val="auto"/>
          <w:kern w:val="0"/>
          <w:sz w:val="22"/>
          <w:szCs w:val="22"/>
        </w:rPr>
        <w:t xml:space="preserve"> Hill,</w:t>
      </w:r>
      <w:r w:rsidRPr="008D445E">
        <w:rPr>
          <w:rFonts w:ascii="Arial" w:eastAsia="Calibri" w:hAnsi="Arial" w:cs="Arial"/>
          <w:i/>
          <w:color w:val="auto"/>
          <w:kern w:val="0"/>
          <w:sz w:val="22"/>
          <w:szCs w:val="22"/>
        </w:rPr>
        <w:t xml:space="preserve"> located between </w:t>
      </w:r>
      <w:proofErr w:type="spellStart"/>
      <w:r w:rsidRPr="00B73515">
        <w:rPr>
          <w:rFonts w:ascii="Arial" w:eastAsia="Calibri" w:hAnsi="Arial" w:cs="Arial"/>
          <w:b/>
          <w:i/>
          <w:color w:val="auto"/>
          <w:kern w:val="0"/>
          <w:sz w:val="22"/>
          <w:szCs w:val="22"/>
        </w:rPr>
        <w:t>Ballinamore</w:t>
      </w:r>
      <w:proofErr w:type="spellEnd"/>
      <w:r w:rsidRPr="008D445E">
        <w:rPr>
          <w:rFonts w:ascii="Arial" w:eastAsia="Calibri" w:hAnsi="Arial" w:cs="Arial"/>
          <w:i/>
          <w:color w:val="auto"/>
          <w:kern w:val="0"/>
          <w:sz w:val="22"/>
          <w:szCs w:val="22"/>
        </w:rPr>
        <w:t xml:space="preserve"> and </w:t>
      </w:r>
      <w:proofErr w:type="spellStart"/>
      <w:r w:rsidRPr="00B73515">
        <w:rPr>
          <w:rFonts w:ascii="Arial" w:eastAsia="Calibri" w:hAnsi="Arial" w:cs="Arial"/>
          <w:b/>
          <w:i/>
          <w:color w:val="auto"/>
          <w:kern w:val="0"/>
          <w:sz w:val="22"/>
          <w:szCs w:val="22"/>
        </w:rPr>
        <w:t>Mohill</w:t>
      </w:r>
      <w:proofErr w:type="spellEnd"/>
      <w:r w:rsidRPr="00B73515">
        <w:rPr>
          <w:rFonts w:ascii="Arial" w:eastAsia="Calibri" w:hAnsi="Arial" w:cs="Arial"/>
          <w:b/>
          <w:i/>
          <w:color w:val="auto"/>
          <w:kern w:val="0"/>
          <w:sz w:val="22"/>
          <w:szCs w:val="22"/>
        </w:rPr>
        <w:t>,</w:t>
      </w:r>
      <w:r w:rsidRPr="008D445E">
        <w:rPr>
          <w:rFonts w:ascii="Arial" w:eastAsia="Calibri" w:hAnsi="Arial" w:cs="Arial"/>
          <w:i/>
          <w:color w:val="auto"/>
          <w:kern w:val="0"/>
          <w:sz w:val="22"/>
          <w:szCs w:val="22"/>
        </w:rPr>
        <w:t xml:space="preserve"> resulting in six deaths and a number of injuries for the </w:t>
      </w:r>
      <w:proofErr w:type="spellStart"/>
      <w:r w:rsidRPr="00B73515">
        <w:rPr>
          <w:rFonts w:ascii="Arial" w:eastAsia="Calibri" w:hAnsi="Arial" w:cs="Arial"/>
          <w:b/>
          <w:i/>
          <w:color w:val="auto"/>
          <w:kern w:val="0"/>
          <w:sz w:val="22"/>
          <w:szCs w:val="22"/>
        </w:rPr>
        <w:t>Leitrim</w:t>
      </w:r>
      <w:proofErr w:type="spellEnd"/>
      <w:r w:rsidRPr="00B73515">
        <w:rPr>
          <w:rFonts w:ascii="Arial" w:eastAsia="Calibri" w:hAnsi="Arial" w:cs="Arial"/>
          <w:b/>
          <w:i/>
          <w:color w:val="auto"/>
          <w:kern w:val="0"/>
          <w:sz w:val="22"/>
          <w:szCs w:val="22"/>
        </w:rPr>
        <w:t xml:space="preserve"> Flying Column</w:t>
      </w:r>
      <w:r w:rsidRPr="008D445E">
        <w:rPr>
          <w:rFonts w:ascii="Arial" w:eastAsia="Calibri" w:hAnsi="Arial" w:cs="Arial"/>
          <w:i/>
          <w:color w:val="auto"/>
          <w:kern w:val="0"/>
          <w:sz w:val="22"/>
          <w:szCs w:val="22"/>
        </w:rPr>
        <w:t xml:space="preserve">.  This was not really an ambush but a reprisal or retribution for the </w:t>
      </w:r>
      <w:proofErr w:type="spellStart"/>
      <w:r w:rsidRPr="00B73515">
        <w:rPr>
          <w:rFonts w:ascii="Arial" w:eastAsia="Calibri" w:hAnsi="Arial" w:cs="Arial"/>
          <w:b/>
          <w:i/>
          <w:color w:val="auto"/>
          <w:kern w:val="0"/>
          <w:sz w:val="22"/>
          <w:szCs w:val="22"/>
        </w:rPr>
        <w:t>Sheemore</w:t>
      </w:r>
      <w:proofErr w:type="spellEnd"/>
      <w:r w:rsidRPr="00B73515">
        <w:rPr>
          <w:rFonts w:ascii="Arial" w:eastAsia="Calibri" w:hAnsi="Arial" w:cs="Arial"/>
          <w:b/>
          <w:i/>
          <w:color w:val="auto"/>
          <w:kern w:val="0"/>
          <w:sz w:val="22"/>
          <w:szCs w:val="22"/>
        </w:rPr>
        <w:t xml:space="preserve"> ambush</w:t>
      </w:r>
      <w:r w:rsidRPr="008D445E">
        <w:rPr>
          <w:rFonts w:ascii="Arial" w:eastAsia="Calibri" w:hAnsi="Arial" w:cs="Arial"/>
          <w:i/>
          <w:color w:val="auto"/>
          <w:kern w:val="0"/>
          <w:sz w:val="22"/>
          <w:szCs w:val="22"/>
        </w:rPr>
        <w:t xml:space="preserve"> a week earlier. It is believed that a spy or an informer set the scene for the attack.</w:t>
      </w:r>
    </w:p>
    <w:p w:rsidR="00F44D60" w:rsidRPr="00732B5C" w:rsidRDefault="00F44D60" w:rsidP="00F44D60">
      <w:pPr>
        <w:spacing w:after="200" w:line="276" w:lineRule="auto"/>
        <w:ind w:firstLine="720"/>
        <w:rPr>
          <w:rFonts w:ascii="Arial" w:hAnsi="Arial" w:cs="Arial"/>
          <w:i/>
          <w:sz w:val="22"/>
          <w:szCs w:val="22"/>
        </w:rPr>
      </w:pPr>
      <w:r w:rsidRPr="00D349A1">
        <w:rPr>
          <w:rFonts w:ascii="Arial" w:eastAsia="Calibri" w:hAnsi="Arial" w:cs="Arial"/>
          <w:b/>
          <w:i/>
          <w:color w:val="auto"/>
          <w:kern w:val="0"/>
          <w:sz w:val="22"/>
          <w:szCs w:val="22"/>
        </w:rPr>
        <w:t>Captain Sean Connolly</w:t>
      </w:r>
      <w:r w:rsidRPr="00732B5C">
        <w:rPr>
          <w:rFonts w:ascii="Arial" w:eastAsia="Calibri" w:hAnsi="Arial" w:cs="Arial"/>
          <w:i/>
          <w:color w:val="auto"/>
          <w:kern w:val="0"/>
          <w:sz w:val="22"/>
          <w:szCs w:val="22"/>
        </w:rPr>
        <w:t xml:space="preserve">, a </w:t>
      </w:r>
      <w:proofErr w:type="spellStart"/>
      <w:r w:rsidRPr="00732B5C">
        <w:rPr>
          <w:rFonts w:ascii="Arial" w:eastAsia="Calibri" w:hAnsi="Arial" w:cs="Arial"/>
          <w:i/>
          <w:color w:val="auto"/>
          <w:kern w:val="0"/>
          <w:sz w:val="22"/>
          <w:szCs w:val="22"/>
        </w:rPr>
        <w:t>Longford</w:t>
      </w:r>
      <w:proofErr w:type="spellEnd"/>
      <w:r w:rsidRPr="00732B5C">
        <w:rPr>
          <w:rFonts w:ascii="Arial" w:eastAsia="Calibri" w:hAnsi="Arial" w:cs="Arial"/>
          <w:i/>
          <w:color w:val="auto"/>
          <w:kern w:val="0"/>
          <w:sz w:val="22"/>
          <w:szCs w:val="22"/>
        </w:rPr>
        <w:t xml:space="preserve"> man, and his </w:t>
      </w:r>
      <w:r w:rsidRPr="00D349A1">
        <w:rPr>
          <w:rFonts w:ascii="Arial" w:eastAsia="Calibri" w:hAnsi="Arial" w:cs="Arial"/>
          <w:b/>
          <w:i/>
          <w:color w:val="auto"/>
          <w:kern w:val="0"/>
          <w:sz w:val="22"/>
          <w:szCs w:val="22"/>
        </w:rPr>
        <w:t xml:space="preserve">South </w:t>
      </w:r>
      <w:proofErr w:type="spellStart"/>
      <w:r w:rsidRPr="00D349A1">
        <w:rPr>
          <w:rFonts w:ascii="Arial" w:eastAsia="Calibri" w:hAnsi="Arial" w:cs="Arial"/>
          <w:b/>
          <w:i/>
          <w:color w:val="auto"/>
          <w:kern w:val="0"/>
          <w:sz w:val="22"/>
          <w:szCs w:val="22"/>
        </w:rPr>
        <w:t>Leitrim</w:t>
      </w:r>
      <w:proofErr w:type="spellEnd"/>
      <w:r w:rsidRPr="00D349A1">
        <w:rPr>
          <w:rFonts w:ascii="Arial" w:eastAsia="Calibri" w:hAnsi="Arial" w:cs="Arial"/>
          <w:b/>
          <w:i/>
          <w:color w:val="auto"/>
          <w:kern w:val="0"/>
          <w:sz w:val="22"/>
          <w:szCs w:val="22"/>
        </w:rPr>
        <w:t xml:space="preserve"> Brigade</w:t>
      </w:r>
      <w:r w:rsidRPr="00732B5C">
        <w:rPr>
          <w:rFonts w:ascii="Arial" w:eastAsia="Calibri" w:hAnsi="Arial" w:cs="Arial"/>
          <w:i/>
          <w:color w:val="auto"/>
          <w:kern w:val="0"/>
          <w:sz w:val="22"/>
          <w:szCs w:val="22"/>
        </w:rPr>
        <w:t xml:space="preserve"> decamped in a safe house owned by </w:t>
      </w:r>
      <w:r w:rsidRPr="00D349A1">
        <w:rPr>
          <w:rFonts w:ascii="Arial" w:eastAsia="Calibri" w:hAnsi="Arial" w:cs="Arial"/>
          <w:b/>
          <w:i/>
          <w:color w:val="auto"/>
          <w:kern w:val="0"/>
          <w:sz w:val="22"/>
          <w:szCs w:val="22"/>
        </w:rPr>
        <w:t>James Flynn</w:t>
      </w:r>
      <w:r w:rsidRPr="00732B5C">
        <w:rPr>
          <w:rFonts w:ascii="Arial" w:eastAsia="Calibri" w:hAnsi="Arial" w:cs="Arial"/>
          <w:i/>
          <w:color w:val="auto"/>
          <w:kern w:val="0"/>
          <w:sz w:val="22"/>
          <w:szCs w:val="22"/>
        </w:rPr>
        <w:t xml:space="preserve">. However, their position seemed to have been given away by a Protestant farmer </w:t>
      </w:r>
      <w:r w:rsidRPr="00D349A1">
        <w:rPr>
          <w:rFonts w:ascii="Arial" w:eastAsia="Calibri" w:hAnsi="Arial" w:cs="Arial"/>
          <w:b/>
          <w:i/>
          <w:color w:val="auto"/>
          <w:kern w:val="0"/>
          <w:sz w:val="22"/>
          <w:szCs w:val="22"/>
        </w:rPr>
        <w:t>James Latimer</w:t>
      </w:r>
      <w:r w:rsidRPr="00732B5C">
        <w:rPr>
          <w:rFonts w:ascii="Arial" w:eastAsia="Calibri" w:hAnsi="Arial" w:cs="Arial"/>
          <w:i/>
          <w:color w:val="auto"/>
          <w:kern w:val="0"/>
          <w:sz w:val="22"/>
          <w:szCs w:val="22"/>
        </w:rPr>
        <w:t xml:space="preserve"> and a doctor, named </w:t>
      </w:r>
      <w:r w:rsidRPr="00D349A1">
        <w:rPr>
          <w:rFonts w:ascii="Arial" w:eastAsia="Calibri" w:hAnsi="Arial" w:cs="Arial"/>
          <w:b/>
          <w:i/>
          <w:color w:val="auto"/>
          <w:kern w:val="0"/>
          <w:sz w:val="22"/>
          <w:szCs w:val="22"/>
        </w:rPr>
        <w:t xml:space="preserve">Charlie </w:t>
      </w:r>
      <w:proofErr w:type="spellStart"/>
      <w:r w:rsidRPr="00D349A1">
        <w:rPr>
          <w:rFonts w:ascii="Arial" w:eastAsia="Calibri" w:hAnsi="Arial" w:cs="Arial"/>
          <w:b/>
          <w:i/>
          <w:color w:val="auto"/>
          <w:kern w:val="0"/>
          <w:sz w:val="22"/>
          <w:szCs w:val="22"/>
        </w:rPr>
        <w:t>Pentland</w:t>
      </w:r>
      <w:proofErr w:type="spellEnd"/>
      <w:r w:rsidRPr="00732B5C">
        <w:rPr>
          <w:rFonts w:ascii="Arial" w:eastAsia="Calibri" w:hAnsi="Arial" w:cs="Arial"/>
          <w:i/>
          <w:color w:val="auto"/>
          <w:kern w:val="0"/>
          <w:sz w:val="22"/>
          <w:szCs w:val="22"/>
        </w:rPr>
        <w:t xml:space="preserve">, who was </w:t>
      </w:r>
      <w:r w:rsidRPr="00D349A1">
        <w:rPr>
          <w:rFonts w:ascii="Arial" w:eastAsia="Calibri" w:hAnsi="Arial" w:cs="Arial"/>
          <w:b/>
          <w:i/>
          <w:color w:val="auto"/>
          <w:kern w:val="0"/>
          <w:sz w:val="22"/>
          <w:szCs w:val="22"/>
        </w:rPr>
        <w:t>an ex-British Army officer</w:t>
      </w:r>
      <w:r w:rsidRPr="00732B5C">
        <w:rPr>
          <w:rFonts w:ascii="Arial" w:eastAsia="Calibri" w:hAnsi="Arial" w:cs="Arial"/>
          <w:i/>
          <w:color w:val="auto"/>
          <w:kern w:val="0"/>
          <w:sz w:val="22"/>
          <w:szCs w:val="22"/>
        </w:rPr>
        <w:t xml:space="preserve">. The doctor was quite friendly with </w:t>
      </w:r>
      <w:r w:rsidRPr="00D349A1">
        <w:rPr>
          <w:rFonts w:ascii="Arial" w:eastAsia="Calibri" w:hAnsi="Arial" w:cs="Arial"/>
          <w:b/>
          <w:i/>
          <w:color w:val="auto"/>
          <w:kern w:val="0"/>
          <w:sz w:val="22"/>
          <w:szCs w:val="22"/>
        </w:rPr>
        <w:t>Mr. Gore-Hickman</w:t>
      </w:r>
      <w:r w:rsidRPr="00732B5C">
        <w:rPr>
          <w:rFonts w:ascii="Arial" w:eastAsia="Calibri" w:hAnsi="Arial" w:cs="Arial"/>
          <w:i/>
          <w:color w:val="auto"/>
          <w:kern w:val="0"/>
          <w:sz w:val="22"/>
          <w:szCs w:val="22"/>
        </w:rPr>
        <w:t xml:space="preserve"> the </w:t>
      </w:r>
      <w:r w:rsidRPr="00D349A1">
        <w:rPr>
          <w:rFonts w:ascii="Arial" w:eastAsia="Calibri" w:hAnsi="Arial" w:cs="Arial"/>
          <w:b/>
          <w:i/>
          <w:color w:val="auto"/>
          <w:kern w:val="0"/>
          <w:sz w:val="22"/>
          <w:szCs w:val="22"/>
        </w:rPr>
        <w:t xml:space="preserve">District Inspector for the </w:t>
      </w:r>
      <w:proofErr w:type="spellStart"/>
      <w:r w:rsidRPr="00D349A1">
        <w:rPr>
          <w:rFonts w:ascii="Arial" w:eastAsia="Calibri" w:hAnsi="Arial" w:cs="Arial"/>
          <w:b/>
          <w:i/>
          <w:color w:val="auto"/>
          <w:kern w:val="0"/>
          <w:sz w:val="22"/>
          <w:szCs w:val="22"/>
        </w:rPr>
        <w:t>RIC</w:t>
      </w:r>
      <w:proofErr w:type="spellEnd"/>
      <w:r w:rsidRPr="00D349A1">
        <w:rPr>
          <w:rFonts w:ascii="Arial" w:eastAsia="Calibri" w:hAnsi="Arial" w:cs="Arial"/>
          <w:b/>
          <w:i/>
          <w:color w:val="auto"/>
          <w:kern w:val="0"/>
          <w:sz w:val="22"/>
          <w:szCs w:val="22"/>
        </w:rPr>
        <w:t xml:space="preserve"> in South</w:t>
      </w:r>
      <w:r w:rsidRPr="00732B5C">
        <w:rPr>
          <w:rFonts w:ascii="Arial" w:eastAsia="Calibri" w:hAnsi="Arial" w:cs="Arial"/>
          <w:i/>
          <w:color w:val="auto"/>
          <w:kern w:val="0"/>
          <w:sz w:val="22"/>
          <w:szCs w:val="22"/>
        </w:rPr>
        <w:t xml:space="preserve"> </w:t>
      </w:r>
      <w:proofErr w:type="spellStart"/>
      <w:r w:rsidRPr="00D349A1">
        <w:rPr>
          <w:rFonts w:ascii="Arial" w:eastAsia="Calibri" w:hAnsi="Arial" w:cs="Arial"/>
          <w:b/>
          <w:i/>
          <w:color w:val="auto"/>
          <w:kern w:val="0"/>
          <w:sz w:val="22"/>
          <w:szCs w:val="22"/>
        </w:rPr>
        <w:t>Leitrim</w:t>
      </w:r>
      <w:proofErr w:type="spellEnd"/>
      <w:r w:rsidRPr="00732B5C">
        <w:rPr>
          <w:rFonts w:ascii="Arial" w:eastAsia="Calibri" w:hAnsi="Arial" w:cs="Arial"/>
          <w:i/>
          <w:color w:val="auto"/>
          <w:kern w:val="0"/>
          <w:sz w:val="22"/>
          <w:szCs w:val="22"/>
        </w:rPr>
        <w:t xml:space="preserve">. He notified the military in Boyle and soon </w:t>
      </w:r>
      <w:r w:rsidRPr="00D349A1">
        <w:rPr>
          <w:rFonts w:ascii="Arial" w:eastAsia="Calibri" w:hAnsi="Arial" w:cs="Arial"/>
          <w:b/>
          <w:i/>
          <w:color w:val="auto"/>
          <w:kern w:val="0"/>
          <w:sz w:val="22"/>
          <w:szCs w:val="22"/>
        </w:rPr>
        <w:t>Capt. Connolly</w:t>
      </w:r>
      <w:r w:rsidRPr="00732B5C">
        <w:rPr>
          <w:rFonts w:ascii="Arial" w:eastAsia="Calibri" w:hAnsi="Arial" w:cs="Arial"/>
          <w:i/>
          <w:color w:val="auto"/>
          <w:kern w:val="0"/>
          <w:sz w:val="22"/>
          <w:szCs w:val="22"/>
        </w:rPr>
        <w:t xml:space="preserve"> and his men were surrounded and greatly outnumbered and outgunned. When the fusillade ended, </w:t>
      </w:r>
      <w:r w:rsidRPr="00D349A1">
        <w:rPr>
          <w:rFonts w:ascii="Arial" w:eastAsia="Calibri" w:hAnsi="Arial" w:cs="Arial"/>
          <w:b/>
          <w:i/>
          <w:color w:val="auto"/>
          <w:kern w:val="0"/>
          <w:sz w:val="22"/>
          <w:szCs w:val="22"/>
        </w:rPr>
        <w:t>Capt. John Joe O’Reilly (</w:t>
      </w:r>
      <w:proofErr w:type="spellStart"/>
      <w:r w:rsidRPr="00D349A1">
        <w:rPr>
          <w:rFonts w:ascii="Arial" w:eastAsia="Calibri" w:hAnsi="Arial" w:cs="Arial"/>
          <w:b/>
          <w:i/>
          <w:color w:val="auto"/>
          <w:kern w:val="0"/>
          <w:sz w:val="22"/>
          <w:szCs w:val="22"/>
        </w:rPr>
        <w:t>Miskawn</w:t>
      </w:r>
      <w:proofErr w:type="spellEnd"/>
      <w:r w:rsidRPr="00D349A1">
        <w:rPr>
          <w:rFonts w:ascii="Arial" w:eastAsia="Calibri" w:hAnsi="Arial" w:cs="Arial"/>
          <w:b/>
          <w:i/>
          <w:color w:val="auto"/>
          <w:kern w:val="0"/>
          <w:sz w:val="22"/>
          <w:szCs w:val="22"/>
        </w:rPr>
        <w:t xml:space="preserve">, </w:t>
      </w:r>
      <w:proofErr w:type="spellStart"/>
      <w:r w:rsidRPr="00D349A1">
        <w:rPr>
          <w:rFonts w:ascii="Arial" w:eastAsia="Calibri" w:hAnsi="Arial" w:cs="Arial"/>
          <w:b/>
          <w:i/>
          <w:color w:val="auto"/>
          <w:kern w:val="0"/>
          <w:sz w:val="22"/>
          <w:szCs w:val="22"/>
        </w:rPr>
        <w:t>Aughnasheelin</w:t>
      </w:r>
      <w:proofErr w:type="spellEnd"/>
      <w:r w:rsidRPr="00732B5C">
        <w:rPr>
          <w:rFonts w:ascii="Arial" w:eastAsia="Calibri" w:hAnsi="Arial" w:cs="Arial"/>
          <w:i/>
          <w:color w:val="auto"/>
          <w:kern w:val="0"/>
          <w:sz w:val="22"/>
          <w:szCs w:val="22"/>
        </w:rPr>
        <w:t xml:space="preserve">), </w:t>
      </w:r>
      <w:r w:rsidRPr="00D349A1">
        <w:rPr>
          <w:rFonts w:ascii="Arial" w:eastAsia="Calibri" w:hAnsi="Arial" w:cs="Arial"/>
          <w:b/>
          <w:i/>
          <w:color w:val="auto"/>
          <w:kern w:val="0"/>
          <w:sz w:val="22"/>
          <w:szCs w:val="22"/>
        </w:rPr>
        <w:t xml:space="preserve">Joe </w:t>
      </w:r>
      <w:proofErr w:type="spellStart"/>
      <w:r w:rsidRPr="00D349A1">
        <w:rPr>
          <w:rFonts w:ascii="Arial" w:eastAsia="Calibri" w:hAnsi="Arial" w:cs="Arial"/>
          <w:b/>
          <w:i/>
          <w:color w:val="auto"/>
          <w:kern w:val="0"/>
          <w:sz w:val="22"/>
          <w:szCs w:val="22"/>
        </w:rPr>
        <w:t>O’Beirne</w:t>
      </w:r>
      <w:proofErr w:type="spellEnd"/>
      <w:r w:rsidRPr="00D349A1">
        <w:rPr>
          <w:rFonts w:ascii="Arial" w:eastAsia="Calibri" w:hAnsi="Arial" w:cs="Arial"/>
          <w:b/>
          <w:i/>
          <w:color w:val="auto"/>
          <w:kern w:val="0"/>
          <w:sz w:val="22"/>
          <w:szCs w:val="22"/>
        </w:rPr>
        <w:t xml:space="preserve"> </w:t>
      </w:r>
      <w:r w:rsidRPr="00D349A1">
        <w:rPr>
          <w:rFonts w:ascii="Arial" w:eastAsia="Calibri" w:hAnsi="Arial" w:cs="Arial"/>
          <w:b/>
          <w:i/>
          <w:color w:val="auto"/>
          <w:kern w:val="0"/>
          <w:sz w:val="22"/>
          <w:szCs w:val="22"/>
        </w:rPr>
        <w:lastRenderedPageBreak/>
        <w:t>(</w:t>
      </w:r>
      <w:proofErr w:type="spellStart"/>
      <w:r w:rsidRPr="00D349A1">
        <w:rPr>
          <w:rFonts w:ascii="Arial" w:eastAsia="Calibri" w:hAnsi="Arial" w:cs="Arial"/>
          <w:b/>
          <w:i/>
          <w:color w:val="auto"/>
          <w:kern w:val="0"/>
          <w:sz w:val="22"/>
          <w:szCs w:val="22"/>
        </w:rPr>
        <w:t>Bornacoola</w:t>
      </w:r>
      <w:proofErr w:type="spellEnd"/>
      <w:r w:rsidRPr="00732B5C">
        <w:rPr>
          <w:rFonts w:ascii="Arial" w:eastAsia="Calibri" w:hAnsi="Arial" w:cs="Arial"/>
          <w:i/>
          <w:color w:val="auto"/>
          <w:kern w:val="0"/>
          <w:sz w:val="22"/>
          <w:szCs w:val="22"/>
        </w:rPr>
        <w:t xml:space="preserve">), </w:t>
      </w:r>
      <w:r w:rsidRPr="00D349A1">
        <w:rPr>
          <w:rFonts w:ascii="Arial" w:eastAsia="Calibri" w:hAnsi="Arial" w:cs="Arial"/>
          <w:b/>
          <w:i/>
          <w:color w:val="auto"/>
          <w:kern w:val="0"/>
          <w:sz w:val="22"/>
          <w:szCs w:val="22"/>
        </w:rPr>
        <w:t xml:space="preserve">Seamus </w:t>
      </w:r>
      <w:proofErr w:type="spellStart"/>
      <w:r w:rsidRPr="00D349A1">
        <w:rPr>
          <w:rFonts w:ascii="Arial" w:eastAsia="Calibri" w:hAnsi="Arial" w:cs="Arial"/>
          <w:b/>
          <w:i/>
          <w:color w:val="auto"/>
          <w:kern w:val="0"/>
          <w:sz w:val="22"/>
          <w:szCs w:val="22"/>
        </w:rPr>
        <w:t>Wrynne</w:t>
      </w:r>
      <w:proofErr w:type="spellEnd"/>
      <w:r w:rsidRPr="00D349A1">
        <w:rPr>
          <w:rFonts w:ascii="Arial" w:eastAsia="Calibri" w:hAnsi="Arial" w:cs="Arial"/>
          <w:b/>
          <w:i/>
          <w:color w:val="auto"/>
          <w:kern w:val="0"/>
          <w:sz w:val="22"/>
          <w:szCs w:val="22"/>
        </w:rPr>
        <w:t xml:space="preserve"> (</w:t>
      </w:r>
      <w:proofErr w:type="spellStart"/>
      <w:r w:rsidRPr="00D349A1">
        <w:rPr>
          <w:rFonts w:ascii="Arial" w:eastAsia="Calibri" w:hAnsi="Arial" w:cs="Arial"/>
          <w:b/>
          <w:i/>
          <w:color w:val="auto"/>
          <w:kern w:val="0"/>
          <w:sz w:val="22"/>
          <w:szCs w:val="22"/>
        </w:rPr>
        <w:t>Ballinamore</w:t>
      </w:r>
      <w:proofErr w:type="spellEnd"/>
      <w:r w:rsidRPr="00D349A1">
        <w:rPr>
          <w:rFonts w:ascii="Arial" w:eastAsia="Calibri" w:hAnsi="Arial" w:cs="Arial"/>
          <w:b/>
          <w:i/>
          <w:color w:val="auto"/>
          <w:kern w:val="0"/>
          <w:sz w:val="22"/>
          <w:szCs w:val="22"/>
        </w:rPr>
        <w:t>)</w:t>
      </w:r>
      <w:r w:rsidRPr="00732B5C">
        <w:rPr>
          <w:rFonts w:ascii="Arial" w:eastAsia="Calibri" w:hAnsi="Arial" w:cs="Arial"/>
          <w:i/>
          <w:color w:val="auto"/>
          <w:kern w:val="0"/>
          <w:sz w:val="22"/>
          <w:szCs w:val="22"/>
        </w:rPr>
        <w:t xml:space="preserve">, </w:t>
      </w:r>
      <w:r w:rsidRPr="00D349A1">
        <w:rPr>
          <w:rFonts w:ascii="Arial" w:eastAsia="Calibri" w:hAnsi="Arial" w:cs="Arial"/>
          <w:b/>
          <w:i/>
          <w:color w:val="auto"/>
          <w:kern w:val="0"/>
          <w:sz w:val="22"/>
          <w:szCs w:val="22"/>
        </w:rPr>
        <w:t>Lieut. John Joe O’Reilly (</w:t>
      </w:r>
      <w:proofErr w:type="spellStart"/>
      <w:r w:rsidRPr="00D349A1">
        <w:rPr>
          <w:rFonts w:ascii="Arial" w:eastAsia="Calibri" w:hAnsi="Arial" w:cs="Arial"/>
          <w:b/>
          <w:i/>
          <w:color w:val="auto"/>
          <w:kern w:val="0"/>
          <w:sz w:val="22"/>
          <w:szCs w:val="22"/>
        </w:rPr>
        <w:t>Derrinkehir</w:t>
      </w:r>
      <w:proofErr w:type="spellEnd"/>
      <w:r w:rsidRPr="00732B5C">
        <w:rPr>
          <w:rFonts w:ascii="Arial" w:eastAsia="Calibri" w:hAnsi="Arial" w:cs="Arial"/>
          <w:i/>
          <w:color w:val="auto"/>
          <w:kern w:val="0"/>
          <w:sz w:val="22"/>
          <w:szCs w:val="22"/>
        </w:rPr>
        <w:t xml:space="preserve">, </w:t>
      </w:r>
      <w:proofErr w:type="spellStart"/>
      <w:r w:rsidRPr="00D349A1">
        <w:rPr>
          <w:rFonts w:ascii="Arial" w:eastAsia="Calibri" w:hAnsi="Arial" w:cs="Arial"/>
          <w:b/>
          <w:i/>
          <w:color w:val="auto"/>
          <w:kern w:val="0"/>
          <w:sz w:val="22"/>
          <w:szCs w:val="22"/>
        </w:rPr>
        <w:t>Aughnasheelin</w:t>
      </w:r>
      <w:proofErr w:type="spellEnd"/>
      <w:r w:rsidRPr="00D349A1">
        <w:rPr>
          <w:rFonts w:ascii="Arial" w:eastAsia="Calibri" w:hAnsi="Arial" w:cs="Arial"/>
          <w:b/>
          <w:i/>
          <w:color w:val="auto"/>
          <w:kern w:val="0"/>
          <w:sz w:val="22"/>
          <w:szCs w:val="22"/>
        </w:rPr>
        <w:t>)</w:t>
      </w:r>
      <w:r w:rsidRPr="00732B5C">
        <w:rPr>
          <w:rFonts w:ascii="Arial" w:eastAsia="Calibri" w:hAnsi="Arial" w:cs="Arial"/>
          <w:i/>
          <w:color w:val="auto"/>
          <w:kern w:val="0"/>
          <w:sz w:val="22"/>
          <w:szCs w:val="22"/>
        </w:rPr>
        <w:t xml:space="preserve"> and </w:t>
      </w:r>
      <w:r w:rsidRPr="00D349A1">
        <w:rPr>
          <w:rFonts w:ascii="Arial" w:eastAsia="Calibri" w:hAnsi="Arial" w:cs="Arial"/>
          <w:b/>
          <w:i/>
          <w:color w:val="auto"/>
          <w:kern w:val="0"/>
          <w:sz w:val="22"/>
          <w:szCs w:val="22"/>
        </w:rPr>
        <w:t>Michael Baxter (</w:t>
      </w:r>
      <w:proofErr w:type="spellStart"/>
      <w:r w:rsidRPr="00D349A1">
        <w:rPr>
          <w:rFonts w:ascii="Arial" w:eastAsia="Calibri" w:hAnsi="Arial" w:cs="Arial"/>
          <w:b/>
          <w:i/>
          <w:color w:val="auto"/>
          <w:kern w:val="0"/>
          <w:sz w:val="22"/>
          <w:szCs w:val="22"/>
        </w:rPr>
        <w:t>Bawnboy</w:t>
      </w:r>
      <w:proofErr w:type="spellEnd"/>
      <w:r w:rsidRPr="00732B5C">
        <w:rPr>
          <w:rFonts w:ascii="Arial" w:eastAsia="Calibri" w:hAnsi="Arial" w:cs="Arial"/>
          <w:i/>
          <w:color w:val="auto"/>
          <w:kern w:val="0"/>
          <w:sz w:val="22"/>
          <w:szCs w:val="22"/>
        </w:rPr>
        <w:t xml:space="preserve">) were dead, while </w:t>
      </w:r>
      <w:r w:rsidRPr="00D349A1">
        <w:rPr>
          <w:rFonts w:ascii="Arial" w:eastAsia="Calibri" w:hAnsi="Arial" w:cs="Arial"/>
          <w:b/>
          <w:i/>
          <w:color w:val="auto"/>
          <w:kern w:val="0"/>
          <w:sz w:val="22"/>
          <w:szCs w:val="22"/>
        </w:rPr>
        <w:t>Capt. Connolly</w:t>
      </w:r>
      <w:r>
        <w:rPr>
          <w:rFonts w:ascii="Arial" w:eastAsia="Calibri" w:hAnsi="Arial" w:cs="Arial"/>
          <w:i/>
          <w:color w:val="auto"/>
          <w:kern w:val="0"/>
          <w:sz w:val="22"/>
          <w:szCs w:val="22"/>
        </w:rPr>
        <w:t xml:space="preserve"> </w:t>
      </w:r>
      <w:r w:rsidRPr="00D349A1">
        <w:rPr>
          <w:rFonts w:ascii="Arial" w:eastAsia="Calibri" w:hAnsi="Arial" w:cs="Arial"/>
          <w:b/>
          <w:i/>
          <w:color w:val="auto"/>
          <w:kern w:val="0"/>
          <w:sz w:val="22"/>
          <w:szCs w:val="22"/>
        </w:rPr>
        <w:t>(</w:t>
      </w:r>
      <w:proofErr w:type="spellStart"/>
      <w:r w:rsidRPr="00D349A1">
        <w:rPr>
          <w:rFonts w:ascii="Arial" w:eastAsia="Calibri" w:hAnsi="Arial" w:cs="Arial"/>
          <w:b/>
          <w:i/>
          <w:color w:val="auto"/>
          <w:kern w:val="0"/>
          <w:sz w:val="22"/>
          <w:szCs w:val="22"/>
        </w:rPr>
        <w:t>Ballinalee</w:t>
      </w:r>
      <w:proofErr w:type="spellEnd"/>
      <w:r w:rsidRPr="00D349A1">
        <w:rPr>
          <w:rFonts w:ascii="Arial" w:eastAsia="Calibri" w:hAnsi="Arial" w:cs="Arial"/>
          <w:b/>
          <w:i/>
          <w:color w:val="auto"/>
          <w:kern w:val="0"/>
          <w:sz w:val="22"/>
          <w:szCs w:val="22"/>
        </w:rPr>
        <w:t>)</w:t>
      </w:r>
      <w:r w:rsidRPr="00732B5C">
        <w:rPr>
          <w:rFonts w:ascii="Arial" w:eastAsia="Calibri" w:hAnsi="Arial" w:cs="Arial"/>
          <w:i/>
          <w:color w:val="auto"/>
          <w:kern w:val="0"/>
          <w:sz w:val="22"/>
          <w:szCs w:val="22"/>
        </w:rPr>
        <w:t xml:space="preserve"> succumbed to his injuries later in the evening. The survivors were </w:t>
      </w:r>
      <w:r w:rsidRPr="00D349A1">
        <w:rPr>
          <w:rFonts w:ascii="Arial" w:eastAsia="Calibri" w:hAnsi="Arial" w:cs="Arial"/>
          <w:b/>
          <w:i/>
          <w:color w:val="auto"/>
          <w:kern w:val="0"/>
          <w:sz w:val="22"/>
          <w:szCs w:val="22"/>
        </w:rPr>
        <w:t>Andy</w:t>
      </w:r>
      <w:r w:rsidRPr="00732B5C">
        <w:rPr>
          <w:rFonts w:ascii="Arial" w:eastAsia="Calibri" w:hAnsi="Arial" w:cs="Arial"/>
          <w:i/>
          <w:color w:val="auto"/>
          <w:kern w:val="0"/>
          <w:sz w:val="22"/>
          <w:szCs w:val="22"/>
        </w:rPr>
        <w:t xml:space="preserve"> </w:t>
      </w:r>
      <w:r w:rsidRPr="00D349A1">
        <w:rPr>
          <w:rFonts w:ascii="Arial" w:eastAsia="Calibri" w:hAnsi="Arial" w:cs="Arial"/>
          <w:b/>
          <w:i/>
          <w:color w:val="auto"/>
          <w:kern w:val="0"/>
          <w:sz w:val="22"/>
          <w:szCs w:val="22"/>
        </w:rPr>
        <w:t>McPartland (</w:t>
      </w:r>
      <w:proofErr w:type="spellStart"/>
      <w:r w:rsidRPr="00D349A1">
        <w:rPr>
          <w:rFonts w:ascii="Arial" w:eastAsia="Calibri" w:hAnsi="Arial" w:cs="Arial"/>
          <w:b/>
          <w:i/>
          <w:color w:val="auto"/>
          <w:kern w:val="0"/>
          <w:sz w:val="22"/>
          <w:szCs w:val="22"/>
        </w:rPr>
        <w:t>Ballinamore</w:t>
      </w:r>
      <w:proofErr w:type="spellEnd"/>
      <w:r w:rsidRPr="00D349A1">
        <w:rPr>
          <w:rFonts w:ascii="Arial" w:eastAsia="Calibri" w:hAnsi="Arial" w:cs="Arial"/>
          <w:b/>
          <w:i/>
          <w:color w:val="auto"/>
          <w:kern w:val="0"/>
          <w:sz w:val="22"/>
          <w:szCs w:val="22"/>
        </w:rPr>
        <w:t xml:space="preserve">), Paddy </w:t>
      </w:r>
      <w:proofErr w:type="spellStart"/>
      <w:r w:rsidRPr="00D349A1">
        <w:rPr>
          <w:rFonts w:ascii="Arial" w:eastAsia="Calibri" w:hAnsi="Arial" w:cs="Arial"/>
          <w:b/>
          <w:i/>
          <w:color w:val="auto"/>
          <w:kern w:val="0"/>
          <w:sz w:val="22"/>
          <w:szCs w:val="22"/>
        </w:rPr>
        <w:t>Guckian</w:t>
      </w:r>
      <w:proofErr w:type="spellEnd"/>
      <w:r w:rsidRPr="00D349A1">
        <w:rPr>
          <w:rFonts w:ascii="Arial" w:eastAsia="Calibri" w:hAnsi="Arial" w:cs="Arial"/>
          <w:b/>
          <w:i/>
          <w:color w:val="auto"/>
          <w:kern w:val="0"/>
          <w:sz w:val="22"/>
          <w:szCs w:val="22"/>
        </w:rPr>
        <w:t xml:space="preserve"> (</w:t>
      </w:r>
      <w:proofErr w:type="spellStart"/>
      <w:r w:rsidRPr="00D349A1">
        <w:rPr>
          <w:rFonts w:ascii="Arial" w:eastAsia="Calibri" w:hAnsi="Arial" w:cs="Arial"/>
          <w:b/>
          <w:i/>
          <w:color w:val="auto"/>
          <w:kern w:val="0"/>
          <w:sz w:val="22"/>
          <w:szCs w:val="22"/>
        </w:rPr>
        <w:t>Drumsna</w:t>
      </w:r>
      <w:proofErr w:type="spellEnd"/>
      <w:r w:rsidRPr="00D349A1">
        <w:rPr>
          <w:rFonts w:ascii="Arial" w:eastAsia="Calibri" w:hAnsi="Arial" w:cs="Arial"/>
          <w:b/>
          <w:i/>
          <w:color w:val="auto"/>
          <w:kern w:val="0"/>
          <w:sz w:val="22"/>
          <w:szCs w:val="22"/>
        </w:rPr>
        <w:t>), Pee McDermott (</w:t>
      </w:r>
      <w:proofErr w:type="spellStart"/>
      <w:r w:rsidRPr="00D349A1">
        <w:rPr>
          <w:rFonts w:ascii="Arial" w:eastAsia="Calibri" w:hAnsi="Arial" w:cs="Arial"/>
          <w:b/>
          <w:i/>
          <w:color w:val="auto"/>
          <w:kern w:val="0"/>
          <w:sz w:val="22"/>
          <w:szCs w:val="22"/>
        </w:rPr>
        <w:t>Ballinamore</w:t>
      </w:r>
      <w:proofErr w:type="spellEnd"/>
      <w:r w:rsidRPr="00D349A1">
        <w:rPr>
          <w:rFonts w:ascii="Arial" w:eastAsia="Calibri" w:hAnsi="Arial" w:cs="Arial"/>
          <w:b/>
          <w:i/>
          <w:color w:val="auto"/>
          <w:kern w:val="0"/>
          <w:sz w:val="22"/>
          <w:szCs w:val="22"/>
        </w:rPr>
        <w:t>),</w:t>
      </w:r>
      <w:r w:rsidRPr="00732B5C">
        <w:rPr>
          <w:rFonts w:ascii="Arial" w:eastAsia="Calibri" w:hAnsi="Arial" w:cs="Arial"/>
          <w:i/>
          <w:color w:val="auto"/>
          <w:kern w:val="0"/>
          <w:sz w:val="22"/>
          <w:szCs w:val="22"/>
        </w:rPr>
        <w:t xml:space="preserve"> </w:t>
      </w:r>
      <w:r w:rsidRPr="00D349A1">
        <w:rPr>
          <w:rFonts w:ascii="Arial" w:eastAsia="Calibri" w:hAnsi="Arial" w:cs="Arial"/>
          <w:b/>
          <w:i/>
          <w:color w:val="auto"/>
          <w:kern w:val="0"/>
          <w:sz w:val="22"/>
          <w:szCs w:val="22"/>
        </w:rPr>
        <w:t>Jack Hunt (Carrick-on-Shannon)</w:t>
      </w:r>
      <w:r w:rsidRPr="00732B5C">
        <w:rPr>
          <w:rFonts w:ascii="Arial" w:eastAsia="Calibri" w:hAnsi="Arial" w:cs="Arial"/>
          <w:i/>
          <w:color w:val="auto"/>
          <w:kern w:val="0"/>
          <w:sz w:val="22"/>
          <w:szCs w:val="22"/>
        </w:rPr>
        <w:t xml:space="preserve"> and </w:t>
      </w:r>
      <w:r w:rsidRPr="00D349A1">
        <w:rPr>
          <w:rFonts w:ascii="Arial" w:eastAsia="Calibri" w:hAnsi="Arial" w:cs="Arial"/>
          <w:b/>
          <w:i/>
          <w:color w:val="auto"/>
          <w:kern w:val="0"/>
          <w:sz w:val="22"/>
          <w:szCs w:val="22"/>
        </w:rPr>
        <w:t>Bernie Sweeney</w:t>
      </w:r>
      <w:r w:rsidRPr="00732B5C">
        <w:rPr>
          <w:rFonts w:ascii="Arial" w:eastAsia="Calibri" w:hAnsi="Arial" w:cs="Arial"/>
          <w:i/>
          <w:color w:val="auto"/>
          <w:kern w:val="0"/>
          <w:sz w:val="22"/>
          <w:szCs w:val="22"/>
        </w:rPr>
        <w:t xml:space="preserve"> </w:t>
      </w:r>
      <w:r w:rsidRPr="00D349A1">
        <w:rPr>
          <w:rFonts w:ascii="Arial" w:eastAsia="Calibri" w:hAnsi="Arial" w:cs="Arial"/>
          <w:b/>
          <w:i/>
          <w:color w:val="auto"/>
          <w:kern w:val="0"/>
          <w:sz w:val="22"/>
          <w:szCs w:val="22"/>
        </w:rPr>
        <w:t>(</w:t>
      </w:r>
      <w:proofErr w:type="spellStart"/>
      <w:r w:rsidRPr="00D349A1">
        <w:rPr>
          <w:rFonts w:ascii="Arial" w:eastAsia="Calibri" w:hAnsi="Arial" w:cs="Arial"/>
          <w:b/>
          <w:i/>
          <w:color w:val="auto"/>
          <w:kern w:val="0"/>
          <w:sz w:val="22"/>
          <w:szCs w:val="22"/>
        </w:rPr>
        <w:t>Ballinamore</w:t>
      </w:r>
      <w:proofErr w:type="spellEnd"/>
      <w:r w:rsidRPr="00732B5C">
        <w:rPr>
          <w:rFonts w:ascii="Arial" w:eastAsia="Calibri" w:hAnsi="Arial" w:cs="Arial"/>
          <w:i/>
          <w:color w:val="auto"/>
          <w:kern w:val="0"/>
          <w:sz w:val="22"/>
          <w:szCs w:val="22"/>
        </w:rPr>
        <w:t xml:space="preserve">). Sweeney was injured in the gunfire but he fell into a drain and hid behind a cluster of rushes. It is believed that the coolness of the drain water helped to curtail his blood loss and alleviated his pain. Any movement could have been fatal, and he was eventually safely rescued. In the aftermath of the </w:t>
      </w:r>
      <w:proofErr w:type="spellStart"/>
      <w:r w:rsidRPr="00D349A1">
        <w:rPr>
          <w:rFonts w:ascii="Arial" w:eastAsia="Calibri" w:hAnsi="Arial" w:cs="Arial"/>
          <w:b/>
          <w:i/>
          <w:color w:val="auto"/>
          <w:kern w:val="0"/>
          <w:sz w:val="22"/>
          <w:szCs w:val="22"/>
        </w:rPr>
        <w:t>Selton</w:t>
      </w:r>
      <w:proofErr w:type="spellEnd"/>
      <w:r w:rsidRPr="00D349A1">
        <w:rPr>
          <w:rFonts w:ascii="Arial" w:eastAsia="Calibri" w:hAnsi="Arial" w:cs="Arial"/>
          <w:b/>
          <w:i/>
          <w:color w:val="auto"/>
          <w:kern w:val="0"/>
          <w:sz w:val="22"/>
          <w:szCs w:val="22"/>
        </w:rPr>
        <w:t xml:space="preserve"> Hill tragedy,</w:t>
      </w:r>
      <w:r w:rsidRPr="00732B5C">
        <w:rPr>
          <w:rFonts w:ascii="Arial" w:eastAsia="Calibri" w:hAnsi="Arial" w:cs="Arial"/>
          <w:i/>
          <w:color w:val="auto"/>
          <w:kern w:val="0"/>
          <w:sz w:val="22"/>
          <w:szCs w:val="22"/>
        </w:rPr>
        <w:t xml:space="preserve"> </w:t>
      </w:r>
      <w:r w:rsidRPr="00D349A1">
        <w:rPr>
          <w:rFonts w:ascii="Arial" w:eastAsia="Calibri" w:hAnsi="Arial" w:cs="Arial"/>
          <w:b/>
          <w:i/>
          <w:color w:val="auto"/>
          <w:kern w:val="0"/>
          <w:sz w:val="22"/>
          <w:szCs w:val="22"/>
        </w:rPr>
        <w:t>James Latimer</w:t>
      </w:r>
      <w:r w:rsidRPr="00732B5C">
        <w:rPr>
          <w:rFonts w:ascii="Arial" w:eastAsia="Calibri" w:hAnsi="Arial" w:cs="Arial"/>
          <w:i/>
          <w:color w:val="auto"/>
          <w:kern w:val="0"/>
          <w:sz w:val="22"/>
          <w:szCs w:val="22"/>
        </w:rPr>
        <w:t xml:space="preserve"> was </w:t>
      </w:r>
      <w:r w:rsidRPr="00D349A1">
        <w:rPr>
          <w:rFonts w:ascii="Arial" w:eastAsia="Calibri" w:hAnsi="Arial" w:cs="Arial"/>
          <w:b/>
          <w:i/>
          <w:color w:val="auto"/>
          <w:kern w:val="0"/>
          <w:sz w:val="22"/>
          <w:szCs w:val="22"/>
        </w:rPr>
        <w:t xml:space="preserve">executed by the IRA </w:t>
      </w:r>
      <w:r w:rsidRPr="00732B5C">
        <w:rPr>
          <w:rFonts w:ascii="Arial" w:eastAsia="Calibri" w:hAnsi="Arial" w:cs="Arial"/>
          <w:i/>
          <w:color w:val="auto"/>
          <w:kern w:val="0"/>
          <w:sz w:val="22"/>
          <w:szCs w:val="22"/>
        </w:rPr>
        <w:t xml:space="preserve">as an </w:t>
      </w:r>
      <w:r w:rsidRPr="00D349A1">
        <w:rPr>
          <w:rFonts w:ascii="Arial" w:eastAsia="Calibri" w:hAnsi="Arial" w:cs="Arial"/>
          <w:b/>
          <w:i/>
          <w:color w:val="auto"/>
          <w:kern w:val="0"/>
          <w:sz w:val="22"/>
          <w:szCs w:val="22"/>
        </w:rPr>
        <w:t>informer</w:t>
      </w:r>
      <w:r w:rsidRPr="00732B5C">
        <w:rPr>
          <w:rFonts w:ascii="Arial" w:eastAsia="Calibri" w:hAnsi="Arial" w:cs="Arial"/>
          <w:i/>
          <w:color w:val="auto"/>
          <w:kern w:val="0"/>
          <w:sz w:val="22"/>
          <w:szCs w:val="22"/>
        </w:rPr>
        <w:t xml:space="preserve">, while the doctor fled to England where he was killed in a traffic accident in 1925. The two </w:t>
      </w:r>
      <w:proofErr w:type="spellStart"/>
      <w:r w:rsidRPr="00D349A1">
        <w:rPr>
          <w:rFonts w:ascii="Arial" w:eastAsia="Calibri" w:hAnsi="Arial" w:cs="Arial"/>
          <w:b/>
          <w:i/>
          <w:color w:val="auto"/>
          <w:kern w:val="0"/>
          <w:sz w:val="22"/>
          <w:szCs w:val="22"/>
        </w:rPr>
        <w:t>O’Reillys</w:t>
      </w:r>
      <w:proofErr w:type="spellEnd"/>
      <w:r w:rsidRPr="00732B5C">
        <w:rPr>
          <w:rFonts w:ascii="Arial" w:eastAsia="Calibri" w:hAnsi="Arial" w:cs="Arial"/>
          <w:i/>
          <w:color w:val="auto"/>
          <w:kern w:val="0"/>
          <w:sz w:val="22"/>
          <w:szCs w:val="22"/>
        </w:rPr>
        <w:t xml:space="preserve"> along with </w:t>
      </w:r>
      <w:r w:rsidRPr="00D349A1">
        <w:rPr>
          <w:rFonts w:ascii="Arial" w:eastAsia="Calibri" w:hAnsi="Arial" w:cs="Arial"/>
          <w:b/>
          <w:i/>
          <w:color w:val="auto"/>
          <w:kern w:val="0"/>
          <w:sz w:val="22"/>
          <w:szCs w:val="22"/>
        </w:rPr>
        <w:t xml:space="preserve">Seamus </w:t>
      </w:r>
      <w:proofErr w:type="spellStart"/>
      <w:r w:rsidRPr="00D349A1">
        <w:rPr>
          <w:rFonts w:ascii="Arial" w:eastAsia="Calibri" w:hAnsi="Arial" w:cs="Arial"/>
          <w:b/>
          <w:i/>
          <w:color w:val="auto"/>
          <w:kern w:val="0"/>
          <w:sz w:val="22"/>
          <w:szCs w:val="22"/>
        </w:rPr>
        <w:t>Wrynne</w:t>
      </w:r>
      <w:proofErr w:type="spellEnd"/>
      <w:r w:rsidRPr="00732B5C">
        <w:rPr>
          <w:rFonts w:ascii="Arial" w:eastAsia="Calibri" w:hAnsi="Arial" w:cs="Arial"/>
          <w:i/>
          <w:color w:val="auto"/>
          <w:kern w:val="0"/>
          <w:sz w:val="22"/>
          <w:szCs w:val="22"/>
        </w:rPr>
        <w:t xml:space="preserve"> are buried in the Republican Plot in </w:t>
      </w:r>
      <w:proofErr w:type="spellStart"/>
      <w:r w:rsidRPr="00732B5C">
        <w:rPr>
          <w:rFonts w:ascii="Arial" w:eastAsia="Calibri" w:hAnsi="Arial" w:cs="Arial"/>
          <w:i/>
          <w:color w:val="auto"/>
          <w:kern w:val="0"/>
          <w:sz w:val="22"/>
          <w:szCs w:val="22"/>
        </w:rPr>
        <w:t>Aughnasheelin</w:t>
      </w:r>
      <w:proofErr w:type="spellEnd"/>
      <w:r w:rsidRPr="00732B5C">
        <w:rPr>
          <w:rFonts w:ascii="Arial" w:eastAsia="Calibri" w:hAnsi="Arial" w:cs="Arial"/>
          <w:i/>
          <w:color w:val="auto"/>
          <w:kern w:val="0"/>
          <w:sz w:val="22"/>
          <w:szCs w:val="22"/>
        </w:rPr>
        <w:t xml:space="preserve">. Recently </w:t>
      </w:r>
      <w:r w:rsidRPr="00D349A1">
        <w:rPr>
          <w:rFonts w:ascii="Arial" w:eastAsia="Calibri" w:hAnsi="Arial" w:cs="Arial"/>
          <w:b/>
          <w:i/>
          <w:color w:val="auto"/>
          <w:kern w:val="0"/>
          <w:sz w:val="22"/>
          <w:szCs w:val="22"/>
        </w:rPr>
        <w:t>Padraig Leyden</w:t>
      </w:r>
      <w:r w:rsidRPr="00732B5C">
        <w:rPr>
          <w:rFonts w:ascii="Arial" w:eastAsia="Calibri" w:hAnsi="Arial" w:cs="Arial"/>
          <w:i/>
          <w:color w:val="auto"/>
          <w:kern w:val="0"/>
          <w:sz w:val="22"/>
          <w:szCs w:val="22"/>
        </w:rPr>
        <w:t xml:space="preserve">, the former </w:t>
      </w:r>
      <w:proofErr w:type="spellStart"/>
      <w:r w:rsidRPr="00732B5C">
        <w:rPr>
          <w:rFonts w:ascii="Arial" w:eastAsia="Calibri" w:hAnsi="Arial" w:cs="Arial"/>
          <w:i/>
          <w:color w:val="auto"/>
          <w:kern w:val="0"/>
          <w:sz w:val="22"/>
          <w:szCs w:val="22"/>
        </w:rPr>
        <w:t>Ballinamore</w:t>
      </w:r>
      <w:proofErr w:type="spellEnd"/>
      <w:r w:rsidRPr="00732B5C">
        <w:rPr>
          <w:rFonts w:ascii="Arial" w:eastAsia="Calibri" w:hAnsi="Arial" w:cs="Arial"/>
          <w:i/>
          <w:color w:val="auto"/>
          <w:kern w:val="0"/>
          <w:sz w:val="22"/>
          <w:szCs w:val="22"/>
        </w:rPr>
        <w:t xml:space="preserve"> </w:t>
      </w:r>
      <w:proofErr w:type="gramStart"/>
      <w:r w:rsidRPr="00732B5C">
        <w:rPr>
          <w:rFonts w:ascii="Arial" w:eastAsia="Calibri" w:hAnsi="Arial" w:cs="Arial"/>
          <w:i/>
          <w:color w:val="auto"/>
          <w:kern w:val="0"/>
          <w:sz w:val="22"/>
          <w:szCs w:val="22"/>
        </w:rPr>
        <w:t>school</w:t>
      </w:r>
      <w:proofErr w:type="gramEnd"/>
      <w:r w:rsidRPr="00732B5C">
        <w:rPr>
          <w:rFonts w:ascii="Arial" w:eastAsia="Calibri" w:hAnsi="Arial" w:cs="Arial"/>
          <w:i/>
          <w:color w:val="auto"/>
          <w:kern w:val="0"/>
          <w:sz w:val="22"/>
          <w:szCs w:val="22"/>
        </w:rPr>
        <w:t xml:space="preserve"> principal published a</w:t>
      </w:r>
      <w:r w:rsidRPr="00732B5C">
        <w:rPr>
          <w:rFonts w:ascii="Arial" w:eastAsia="Calibri" w:hAnsi="Arial" w:cs="Arial"/>
          <w:i/>
          <w:color w:val="auto"/>
          <w:kern w:val="0"/>
          <w:sz w:val="28"/>
          <w:szCs w:val="28"/>
        </w:rPr>
        <w:t xml:space="preserve"> </w:t>
      </w:r>
      <w:r w:rsidRPr="00732B5C">
        <w:rPr>
          <w:rFonts w:ascii="Arial" w:eastAsia="Calibri" w:hAnsi="Arial" w:cs="Arial"/>
          <w:i/>
          <w:color w:val="auto"/>
          <w:kern w:val="0"/>
          <w:sz w:val="22"/>
          <w:szCs w:val="22"/>
        </w:rPr>
        <w:t>book titled “</w:t>
      </w:r>
      <w:proofErr w:type="spellStart"/>
      <w:r w:rsidRPr="00D349A1">
        <w:rPr>
          <w:rFonts w:ascii="Arial" w:eastAsia="Calibri" w:hAnsi="Arial" w:cs="Arial"/>
          <w:b/>
          <w:i/>
          <w:color w:val="auto"/>
          <w:kern w:val="0"/>
          <w:sz w:val="22"/>
          <w:szCs w:val="22"/>
        </w:rPr>
        <w:t>Selton</w:t>
      </w:r>
      <w:proofErr w:type="spellEnd"/>
      <w:r w:rsidRPr="00D349A1">
        <w:rPr>
          <w:rFonts w:ascii="Arial" w:eastAsia="Calibri" w:hAnsi="Arial" w:cs="Arial"/>
          <w:b/>
          <w:i/>
          <w:color w:val="auto"/>
          <w:kern w:val="0"/>
          <w:sz w:val="22"/>
          <w:szCs w:val="22"/>
        </w:rPr>
        <w:t xml:space="preserve"> Hill”,</w:t>
      </w:r>
      <w:r w:rsidRPr="00732B5C">
        <w:rPr>
          <w:rFonts w:ascii="Arial" w:eastAsia="Calibri" w:hAnsi="Arial" w:cs="Arial"/>
          <w:i/>
          <w:color w:val="auto"/>
          <w:kern w:val="0"/>
          <w:sz w:val="22"/>
          <w:szCs w:val="22"/>
        </w:rPr>
        <w:t xml:space="preserve"> recording one of the most iconic incidents in </w:t>
      </w:r>
      <w:proofErr w:type="spellStart"/>
      <w:r w:rsidRPr="00732B5C">
        <w:rPr>
          <w:rFonts w:ascii="Arial" w:eastAsia="Calibri" w:hAnsi="Arial" w:cs="Arial"/>
          <w:i/>
          <w:color w:val="auto"/>
          <w:kern w:val="0"/>
          <w:sz w:val="22"/>
          <w:szCs w:val="22"/>
        </w:rPr>
        <w:t>Leitrim</w:t>
      </w:r>
      <w:proofErr w:type="spellEnd"/>
      <w:r w:rsidRPr="00732B5C">
        <w:rPr>
          <w:rFonts w:ascii="Arial" w:eastAsia="Calibri" w:hAnsi="Arial" w:cs="Arial"/>
          <w:i/>
          <w:color w:val="auto"/>
          <w:kern w:val="0"/>
          <w:sz w:val="22"/>
          <w:szCs w:val="22"/>
        </w:rPr>
        <w:t xml:space="preserve"> history.</w:t>
      </w:r>
    </w:p>
    <w:p w:rsidR="00F44D60" w:rsidRDefault="00F44D60" w:rsidP="00F44D60">
      <w:pPr>
        <w:ind w:firstLine="720"/>
        <w:jc w:val="both"/>
        <w:rPr>
          <w:rFonts w:ascii="Arial" w:hAnsi="Arial" w:cs="Arial"/>
          <w:b/>
          <w:sz w:val="22"/>
          <w:szCs w:val="22"/>
        </w:rPr>
      </w:pPr>
      <w:r>
        <w:rPr>
          <w:rFonts w:ascii="Arial" w:hAnsi="Arial" w:cs="Arial"/>
          <w:sz w:val="22"/>
          <w:szCs w:val="22"/>
        </w:rPr>
        <w:t>P</w:t>
      </w:r>
      <w:r w:rsidRPr="00502250">
        <w:rPr>
          <w:rFonts w:ascii="Arial" w:hAnsi="Arial" w:cs="Arial"/>
          <w:sz w:val="22"/>
          <w:szCs w:val="22"/>
        </w:rPr>
        <w:t xml:space="preserve">lease remember our sick members, </w:t>
      </w:r>
      <w:r w:rsidRPr="00502250">
        <w:rPr>
          <w:rFonts w:ascii="Arial" w:hAnsi="Arial" w:cs="Arial"/>
          <w:b/>
          <w:sz w:val="22"/>
          <w:szCs w:val="22"/>
        </w:rPr>
        <w:t xml:space="preserve">Aileen </w:t>
      </w:r>
      <w:proofErr w:type="spellStart"/>
      <w:r w:rsidRPr="00502250">
        <w:rPr>
          <w:rFonts w:ascii="Arial" w:hAnsi="Arial" w:cs="Arial"/>
          <w:b/>
          <w:sz w:val="22"/>
          <w:szCs w:val="22"/>
        </w:rPr>
        <w:t>Kilcommons</w:t>
      </w:r>
      <w:proofErr w:type="spellEnd"/>
      <w:r w:rsidRPr="00502250">
        <w:rPr>
          <w:rFonts w:ascii="Arial" w:hAnsi="Arial" w:cs="Arial"/>
          <w:b/>
          <w:sz w:val="22"/>
          <w:szCs w:val="22"/>
        </w:rPr>
        <w:t>, Noreen Regan-</w:t>
      </w:r>
      <w:proofErr w:type="spellStart"/>
      <w:r w:rsidRPr="00502250">
        <w:rPr>
          <w:rFonts w:ascii="Arial" w:hAnsi="Arial" w:cs="Arial"/>
          <w:b/>
          <w:sz w:val="22"/>
          <w:szCs w:val="22"/>
        </w:rPr>
        <w:t>Leggiero</w:t>
      </w:r>
      <w:proofErr w:type="spellEnd"/>
      <w:r w:rsidRPr="00502250">
        <w:rPr>
          <w:rFonts w:ascii="Arial" w:hAnsi="Arial" w:cs="Arial"/>
          <w:b/>
          <w:sz w:val="22"/>
          <w:szCs w:val="22"/>
        </w:rPr>
        <w:t>, Lisa Cullen,</w:t>
      </w:r>
      <w:r>
        <w:rPr>
          <w:rFonts w:ascii="Arial" w:hAnsi="Arial" w:cs="Arial"/>
          <w:b/>
          <w:sz w:val="22"/>
          <w:szCs w:val="22"/>
        </w:rPr>
        <w:t xml:space="preserve"> Michael O’Rourke,</w:t>
      </w:r>
      <w:r w:rsidRPr="00502250">
        <w:rPr>
          <w:rFonts w:ascii="Arial" w:hAnsi="Arial" w:cs="Arial"/>
          <w:b/>
          <w:sz w:val="22"/>
          <w:szCs w:val="22"/>
        </w:rPr>
        <w:t xml:space="preserve"> Elizabeth Keenan </w:t>
      </w:r>
      <w:proofErr w:type="spellStart"/>
      <w:r w:rsidRPr="00502250">
        <w:rPr>
          <w:rFonts w:ascii="Arial" w:hAnsi="Arial" w:cs="Arial"/>
          <w:b/>
          <w:sz w:val="22"/>
          <w:szCs w:val="22"/>
        </w:rPr>
        <w:t>Papierowicz</w:t>
      </w:r>
      <w:proofErr w:type="spellEnd"/>
      <w:r w:rsidRPr="00502250">
        <w:rPr>
          <w:rFonts w:ascii="Arial" w:hAnsi="Arial" w:cs="Arial"/>
          <w:b/>
          <w:sz w:val="22"/>
          <w:szCs w:val="22"/>
        </w:rPr>
        <w:t xml:space="preserve">, Gerry </w:t>
      </w:r>
      <w:proofErr w:type="spellStart"/>
      <w:r w:rsidRPr="00502250">
        <w:rPr>
          <w:rFonts w:ascii="Arial" w:hAnsi="Arial" w:cs="Arial"/>
          <w:b/>
          <w:sz w:val="22"/>
          <w:szCs w:val="22"/>
        </w:rPr>
        <w:t>Gilrane</w:t>
      </w:r>
      <w:proofErr w:type="spellEnd"/>
      <w:r w:rsidRPr="00502250">
        <w:rPr>
          <w:rFonts w:ascii="Arial" w:hAnsi="Arial" w:cs="Arial"/>
          <w:b/>
          <w:sz w:val="22"/>
          <w:szCs w:val="22"/>
        </w:rPr>
        <w:t xml:space="preserve">, </w:t>
      </w:r>
      <w:r>
        <w:rPr>
          <w:rFonts w:ascii="Arial" w:hAnsi="Arial" w:cs="Arial"/>
          <w:b/>
          <w:sz w:val="22"/>
          <w:szCs w:val="22"/>
        </w:rPr>
        <w:t xml:space="preserve">Anna </w:t>
      </w:r>
      <w:proofErr w:type="spellStart"/>
      <w:r>
        <w:rPr>
          <w:rFonts w:ascii="Arial" w:hAnsi="Arial" w:cs="Arial"/>
          <w:b/>
          <w:sz w:val="22"/>
          <w:szCs w:val="22"/>
        </w:rPr>
        <w:t>Bohan</w:t>
      </w:r>
      <w:proofErr w:type="spellEnd"/>
      <w:r>
        <w:rPr>
          <w:rFonts w:ascii="Arial" w:hAnsi="Arial" w:cs="Arial"/>
          <w:b/>
          <w:sz w:val="22"/>
          <w:szCs w:val="22"/>
        </w:rPr>
        <w:t xml:space="preserve">, </w:t>
      </w:r>
      <w:r w:rsidRPr="00502250">
        <w:rPr>
          <w:rFonts w:ascii="Arial" w:hAnsi="Arial" w:cs="Arial"/>
          <w:b/>
          <w:sz w:val="22"/>
          <w:szCs w:val="22"/>
        </w:rPr>
        <w:t xml:space="preserve">Terence Regan </w:t>
      </w:r>
      <w:r w:rsidRPr="00502250">
        <w:rPr>
          <w:rFonts w:ascii="Arial" w:hAnsi="Arial" w:cs="Arial"/>
          <w:sz w:val="22"/>
          <w:szCs w:val="22"/>
        </w:rPr>
        <w:t xml:space="preserve">and all who are ill. We also pray for those affected by </w:t>
      </w:r>
      <w:r w:rsidRPr="00502250">
        <w:rPr>
          <w:rFonts w:ascii="Arial" w:hAnsi="Arial" w:cs="Arial"/>
          <w:b/>
          <w:sz w:val="22"/>
          <w:szCs w:val="22"/>
        </w:rPr>
        <w:t>Covid-19.</w:t>
      </w:r>
      <w:r w:rsidRPr="00502250">
        <w:rPr>
          <w:rFonts w:ascii="Arial" w:hAnsi="Arial" w:cs="Arial"/>
          <w:sz w:val="22"/>
          <w:szCs w:val="22"/>
        </w:rPr>
        <w:t xml:space="preserve"> We wish them all a complete recovery. </w:t>
      </w:r>
    </w:p>
    <w:p w:rsidR="00F44D60" w:rsidRDefault="00F44D60" w:rsidP="00F44D60">
      <w:pPr>
        <w:jc w:val="both"/>
        <w:rPr>
          <w:rFonts w:ascii="Arial" w:hAnsi="Arial" w:cs="Arial"/>
        </w:rPr>
      </w:pPr>
      <w:r w:rsidRPr="00604D5E">
        <w:rPr>
          <w:rFonts w:ascii="Arial" w:hAnsi="Arial" w:cs="Arial"/>
        </w:rPr>
        <w:tab/>
      </w:r>
    </w:p>
    <w:p w:rsidR="00F44D60" w:rsidRDefault="00F44D60" w:rsidP="00F44D60">
      <w:pPr>
        <w:ind w:firstLine="720"/>
        <w:jc w:val="both"/>
        <w:rPr>
          <w:rFonts w:ascii="Arial" w:hAnsi="Arial" w:cs="Arial"/>
          <w:sz w:val="22"/>
          <w:szCs w:val="22"/>
        </w:rPr>
      </w:pPr>
      <w:r w:rsidRPr="00502250">
        <w:rPr>
          <w:rFonts w:ascii="Arial" w:hAnsi="Arial" w:cs="Arial"/>
          <w:b/>
          <w:sz w:val="22"/>
          <w:szCs w:val="22"/>
        </w:rPr>
        <w:t>Condolences</w:t>
      </w:r>
      <w:r w:rsidRPr="00502250">
        <w:rPr>
          <w:rFonts w:ascii="Arial" w:hAnsi="Arial" w:cs="Arial"/>
          <w:sz w:val="22"/>
          <w:szCs w:val="22"/>
        </w:rPr>
        <w:t xml:space="preserve"> to </w:t>
      </w:r>
      <w:r>
        <w:rPr>
          <w:rFonts w:ascii="Arial" w:hAnsi="Arial" w:cs="Arial"/>
          <w:sz w:val="22"/>
          <w:szCs w:val="22"/>
        </w:rPr>
        <w:t xml:space="preserve">the family of </w:t>
      </w:r>
      <w:r w:rsidRPr="00A46902">
        <w:rPr>
          <w:rFonts w:ascii="Arial" w:hAnsi="Arial" w:cs="Arial"/>
          <w:b/>
          <w:sz w:val="22"/>
          <w:szCs w:val="22"/>
        </w:rPr>
        <w:t xml:space="preserve">Josie </w:t>
      </w:r>
      <w:proofErr w:type="spellStart"/>
      <w:r w:rsidRPr="00A46902">
        <w:rPr>
          <w:rFonts w:ascii="Arial" w:hAnsi="Arial" w:cs="Arial"/>
          <w:b/>
          <w:sz w:val="22"/>
          <w:szCs w:val="22"/>
        </w:rPr>
        <w:t>Cryan</w:t>
      </w:r>
      <w:proofErr w:type="spellEnd"/>
      <w:r w:rsidRPr="00A46902">
        <w:rPr>
          <w:rFonts w:ascii="Arial" w:hAnsi="Arial" w:cs="Arial"/>
          <w:b/>
          <w:sz w:val="22"/>
          <w:szCs w:val="22"/>
        </w:rPr>
        <w:t xml:space="preserve"> (</w:t>
      </w:r>
      <w:proofErr w:type="spellStart"/>
      <w:r w:rsidRPr="00A46902">
        <w:rPr>
          <w:rFonts w:ascii="Arial" w:hAnsi="Arial" w:cs="Arial"/>
          <w:b/>
          <w:sz w:val="22"/>
          <w:szCs w:val="22"/>
        </w:rPr>
        <w:t>Ballinamore</w:t>
      </w:r>
      <w:proofErr w:type="spellEnd"/>
      <w:r>
        <w:rPr>
          <w:rFonts w:ascii="Arial" w:hAnsi="Arial" w:cs="Arial"/>
          <w:sz w:val="22"/>
          <w:szCs w:val="22"/>
        </w:rPr>
        <w:t xml:space="preserve">), to the family of </w:t>
      </w:r>
      <w:r w:rsidRPr="00A46902">
        <w:rPr>
          <w:rFonts w:ascii="Arial" w:hAnsi="Arial" w:cs="Arial"/>
          <w:b/>
          <w:sz w:val="22"/>
          <w:szCs w:val="22"/>
        </w:rPr>
        <w:t>Kathleen McCawley</w:t>
      </w:r>
      <w:r>
        <w:rPr>
          <w:rFonts w:ascii="Arial" w:hAnsi="Arial" w:cs="Arial"/>
          <w:b/>
          <w:sz w:val="22"/>
          <w:szCs w:val="22"/>
        </w:rPr>
        <w:t xml:space="preserve"> (</w:t>
      </w:r>
      <w:proofErr w:type="spellStart"/>
      <w:r w:rsidRPr="00A46902">
        <w:rPr>
          <w:rFonts w:ascii="Arial" w:hAnsi="Arial" w:cs="Arial"/>
          <w:b/>
          <w:sz w:val="22"/>
          <w:szCs w:val="22"/>
        </w:rPr>
        <w:t>Dowra</w:t>
      </w:r>
      <w:proofErr w:type="spellEnd"/>
      <w:r>
        <w:rPr>
          <w:rFonts w:ascii="Arial" w:hAnsi="Arial" w:cs="Arial"/>
          <w:b/>
          <w:sz w:val="22"/>
          <w:szCs w:val="22"/>
        </w:rPr>
        <w:t>)</w:t>
      </w:r>
      <w:r>
        <w:rPr>
          <w:rFonts w:ascii="Arial" w:hAnsi="Arial" w:cs="Arial"/>
          <w:sz w:val="22"/>
          <w:szCs w:val="22"/>
        </w:rPr>
        <w:t xml:space="preserve"> who died suddenly recently and the family of the legendary </w:t>
      </w:r>
      <w:proofErr w:type="spellStart"/>
      <w:r>
        <w:rPr>
          <w:rFonts w:ascii="Arial" w:hAnsi="Arial" w:cs="Arial"/>
          <w:sz w:val="22"/>
          <w:szCs w:val="22"/>
        </w:rPr>
        <w:t>Leitrim</w:t>
      </w:r>
      <w:proofErr w:type="spellEnd"/>
      <w:r>
        <w:rPr>
          <w:rFonts w:ascii="Arial" w:hAnsi="Arial" w:cs="Arial"/>
          <w:sz w:val="22"/>
          <w:szCs w:val="22"/>
        </w:rPr>
        <w:t xml:space="preserve"> footballer, </w:t>
      </w:r>
      <w:proofErr w:type="spellStart"/>
      <w:r w:rsidRPr="00A46902">
        <w:rPr>
          <w:rFonts w:ascii="Arial" w:hAnsi="Arial" w:cs="Arial"/>
          <w:b/>
          <w:sz w:val="22"/>
          <w:szCs w:val="22"/>
        </w:rPr>
        <w:t>Packie</w:t>
      </w:r>
      <w:proofErr w:type="spellEnd"/>
      <w:r w:rsidRPr="00A46902">
        <w:rPr>
          <w:rFonts w:ascii="Arial" w:hAnsi="Arial" w:cs="Arial"/>
          <w:b/>
          <w:sz w:val="22"/>
          <w:szCs w:val="22"/>
        </w:rPr>
        <w:t xml:space="preserve"> </w:t>
      </w:r>
      <w:proofErr w:type="spellStart"/>
      <w:r w:rsidRPr="00A46902">
        <w:rPr>
          <w:rFonts w:ascii="Arial" w:hAnsi="Arial" w:cs="Arial"/>
          <w:b/>
          <w:sz w:val="22"/>
          <w:szCs w:val="22"/>
        </w:rPr>
        <w:t>McGarty</w:t>
      </w:r>
      <w:proofErr w:type="spellEnd"/>
      <w:r>
        <w:rPr>
          <w:rFonts w:ascii="Arial" w:hAnsi="Arial" w:cs="Arial"/>
          <w:b/>
          <w:sz w:val="22"/>
          <w:szCs w:val="22"/>
        </w:rPr>
        <w:t xml:space="preserve"> (</w:t>
      </w:r>
      <w:proofErr w:type="spellStart"/>
      <w:r w:rsidRPr="00A46902">
        <w:rPr>
          <w:rFonts w:ascii="Arial" w:hAnsi="Arial" w:cs="Arial"/>
          <w:b/>
          <w:sz w:val="22"/>
          <w:szCs w:val="22"/>
        </w:rPr>
        <w:t>Mohill</w:t>
      </w:r>
      <w:proofErr w:type="spellEnd"/>
      <w:r>
        <w:rPr>
          <w:rFonts w:ascii="Arial" w:hAnsi="Arial" w:cs="Arial"/>
          <w:b/>
          <w:sz w:val="22"/>
          <w:szCs w:val="22"/>
        </w:rPr>
        <w:t>)</w:t>
      </w:r>
      <w:r>
        <w:rPr>
          <w:rFonts w:ascii="Arial" w:hAnsi="Arial" w:cs="Arial"/>
          <w:sz w:val="22"/>
          <w:szCs w:val="22"/>
        </w:rPr>
        <w:t xml:space="preserve"> who passed away this week</w:t>
      </w:r>
      <w:r w:rsidR="00EE58EC">
        <w:rPr>
          <w:rFonts w:ascii="Arial" w:hAnsi="Arial" w:cs="Arial"/>
          <w:sz w:val="22"/>
          <w:szCs w:val="22"/>
        </w:rPr>
        <w:t xml:space="preserve">. </w:t>
      </w:r>
      <w:bookmarkStart w:id="0" w:name="_GoBack"/>
      <w:bookmarkEnd w:id="0"/>
      <w:r>
        <w:rPr>
          <w:rFonts w:ascii="Arial" w:hAnsi="Arial" w:cs="Arial"/>
          <w:sz w:val="22"/>
          <w:szCs w:val="22"/>
        </w:rPr>
        <w:t xml:space="preserve"> May they all </w:t>
      </w:r>
      <w:r w:rsidRPr="00E64AEC">
        <w:rPr>
          <w:rFonts w:ascii="Arial" w:hAnsi="Arial" w:cs="Arial"/>
          <w:b/>
          <w:i/>
          <w:sz w:val="22"/>
          <w:szCs w:val="22"/>
        </w:rPr>
        <w:t>Rest in Peace</w:t>
      </w:r>
      <w:r>
        <w:rPr>
          <w:rFonts w:ascii="Arial" w:hAnsi="Arial" w:cs="Arial"/>
          <w:sz w:val="22"/>
          <w:szCs w:val="22"/>
        </w:rPr>
        <w:t xml:space="preserve">. </w:t>
      </w:r>
    </w:p>
    <w:p w:rsidR="00F44D60" w:rsidRDefault="00F44D60" w:rsidP="00F44D60">
      <w:pPr>
        <w:ind w:firstLine="720"/>
        <w:jc w:val="both"/>
        <w:rPr>
          <w:rFonts w:ascii="Arial" w:hAnsi="Arial" w:cs="Arial"/>
          <w:sz w:val="22"/>
          <w:szCs w:val="22"/>
        </w:rPr>
      </w:pPr>
    </w:p>
    <w:p w:rsidR="00F44D60" w:rsidRPr="000B2108" w:rsidRDefault="00F44D60" w:rsidP="00F44D60">
      <w:pPr>
        <w:ind w:firstLine="720"/>
        <w:jc w:val="both"/>
        <w:rPr>
          <w:rFonts w:ascii="Arial" w:hAnsi="Arial" w:cs="Arial"/>
          <w:sz w:val="22"/>
          <w:szCs w:val="22"/>
        </w:rPr>
      </w:pPr>
      <w:r>
        <w:rPr>
          <w:rFonts w:ascii="Arial" w:hAnsi="Arial" w:cs="Arial"/>
          <w:sz w:val="22"/>
          <w:szCs w:val="22"/>
        </w:rPr>
        <w:t xml:space="preserve">We </w:t>
      </w:r>
      <w:r w:rsidRPr="00502250">
        <w:rPr>
          <w:rFonts w:ascii="Arial" w:hAnsi="Arial" w:cs="Arial"/>
          <w:sz w:val="22"/>
          <w:szCs w:val="22"/>
        </w:rPr>
        <w:t xml:space="preserve">continue to pray for all our </w:t>
      </w:r>
      <w:r w:rsidRPr="00502250">
        <w:rPr>
          <w:rFonts w:ascii="Arial" w:hAnsi="Arial" w:cs="Arial"/>
          <w:b/>
          <w:i/>
          <w:sz w:val="22"/>
          <w:szCs w:val="22"/>
        </w:rPr>
        <w:t>first responders,</w:t>
      </w:r>
      <w:r w:rsidRPr="00502250">
        <w:rPr>
          <w:rFonts w:ascii="Arial" w:hAnsi="Arial" w:cs="Arial"/>
          <w:i/>
          <w:sz w:val="22"/>
          <w:szCs w:val="22"/>
        </w:rPr>
        <w:t xml:space="preserve"> </w:t>
      </w:r>
      <w:r w:rsidRPr="00502250">
        <w:rPr>
          <w:rFonts w:ascii="Arial" w:hAnsi="Arial" w:cs="Arial"/>
          <w:b/>
          <w:i/>
          <w:sz w:val="22"/>
          <w:szCs w:val="22"/>
        </w:rPr>
        <w:t>medical staff and all essential service employees</w:t>
      </w:r>
      <w:r w:rsidRPr="00502250">
        <w:rPr>
          <w:rFonts w:ascii="Arial" w:hAnsi="Arial" w:cs="Arial"/>
          <w:sz w:val="22"/>
          <w:szCs w:val="22"/>
        </w:rPr>
        <w:t xml:space="preserve"> who continue their heroic work on the </w:t>
      </w:r>
      <w:r w:rsidRPr="00502250">
        <w:rPr>
          <w:rFonts w:ascii="Arial" w:hAnsi="Arial" w:cs="Arial"/>
          <w:b/>
          <w:sz w:val="22"/>
          <w:szCs w:val="22"/>
        </w:rPr>
        <w:t>front lines.</w:t>
      </w:r>
      <w:r w:rsidRPr="00502250">
        <w:rPr>
          <w:rFonts w:ascii="Arial" w:hAnsi="Arial" w:cs="Arial"/>
          <w:sz w:val="22"/>
          <w:szCs w:val="22"/>
        </w:rPr>
        <w:t xml:space="preserve"> We thank them for </w:t>
      </w:r>
      <w:r>
        <w:rPr>
          <w:rFonts w:ascii="Arial" w:hAnsi="Arial" w:cs="Arial"/>
          <w:sz w:val="22"/>
          <w:szCs w:val="22"/>
        </w:rPr>
        <w:t>their service</w:t>
      </w:r>
      <w:r w:rsidRPr="00502250">
        <w:rPr>
          <w:rFonts w:ascii="Arial" w:hAnsi="Arial" w:cs="Arial"/>
          <w:sz w:val="22"/>
          <w:szCs w:val="22"/>
        </w:rPr>
        <w:t xml:space="preserve">, and ask God to keep them safe and well. We also remember all our families in Ireland during these very difficult times. We hope that </w:t>
      </w:r>
      <w:r>
        <w:rPr>
          <w:rFonts w:ascii="Arial" w:hAnsi="Arial" w:cs="Arial"/>
          <w:sz w:val="22"/>
          <w:szCs w:val="22"/>
        </w:rPr>
        <w:t>vaccination will offer us all protection and let us begin to live again.</w:t>
      </w:r>
      <w:r w:rsidRPr="00502250">
        <w:rPr>
          <w:rFonts w:ascii="Arial" w:hAnsi="Arial" w:cs="Arial"/>
          <w:b/>
          <w:sz w:val="22"/>
          <w:szCs w:val="22"/>
        </w:rPr>
        <w:t xml:space="preserve"> </w:t>
      </w:r>
    </w:p>
    <w:p w:rsidR="00F44D60" w:rsidRPr="00502250" w:rsidRDefault="00F44D60" w:rsidP="00F44D60">
      <w:pPr>
        <w:ind w:firstLine="720"/>
        <w:jc w:val="both"/>
        <w:rPr>
          <w:rFonts w:ascii="Arial" w:hAnsi="Arial" w:cs="Arial"/>
          <w:b/>
          <w:sz w:val="22"/>
          <w:szCs w:val="22"/>
        </w:rPr>
      </w:pPr>
    </w:p>
    <w:p w:rsidR="00F44D60" w:rsidRPr="00502250" w:rsidRDefault="00F44D60" w:rsidP="00F44D60">
      <w:pPr>
        <w:ind w:firstLine="720"/>
        <w:jc w:val="both"/>
        <w:rPr>
          <w:rFonts w:ascii="Arial" w:hAnsi="Arial" w:cs="Arial"/>
          <w:sz w:val="22"/>
          <w:szCs w:val="22"/>
        </w:rPr>
      </w:pPr>
      <w:r w:rsidRPr="00502250">
        <w:rPr>
          <w:rFonts w:ascii="Arial" w:hAnsi="Arial" w:cs="Arial"/>
          <w:b/>
          <w:sz w:val="22"/>
          <w:szCs w:val="22"/>
        </w:rPr>
        <w:t>BE SAFE AND BE WELL</w:t>
      </w:r>
      <w:r>
        <w:rPr>
          <w:rFonts w:ascii="Arial" w:hAnsi="Arial" w:cs="Arial"/>
          <w:b/>
          <w:sz w:val="22"/>
          <w:szCs w:val="22"/>
        </w:rPr>
        <w:t xml:space="preserve"> </w:t>
      </w:r>
    </w:p>
    <w:p w:rsidR="00F44D60" w:rsidRPr="00502250" w:rsidRDefault="00F44D60" w:rsidP="00F44D60">
      <w:pPr>
        <w:ind w:firstLine="720"/>
        <w:jc w:val="both"/>
        <w:rPr>
          <w:rFonts w:ascii="Arial" w:hAnsi="Arial" w:cs="Arial"/>
          <w:sz w:val="22"/>
          <w:szCs w:val="22"/>
        </w:rPr>
      </w:pPr>
    </w:p>
    <w:p w:rsidR="00F44D60" w:rsidRPr="00502250" w:rsidRDefault="00F44D60" w:rsidP="00F44D60">
      <w:pPr>
        <w:jc w:val="both"/>
        <w:rPr>
          <w:rFonts w:ascii="Arial" w:hAnsi="Arial" w:cs="Arial"/>
          <w:b/>
          <w:sz w:val="22"/>
          <w:szCs w:val="22"/>
        </w:rPr>
      </w:pPr>
      <w:r w:rsidRPr="00502250">
        <w:rPr>
          <w:rFonts w:ascii="Arial" w:hAnsi="Arial" w:cs="Arial"/>
          <w:sz w:val="22"/>
          <w:szCs w:val="22"/>
        </w:rPr>
        <w:tab/>
      </w:r>
      <w:r w:rsidRPr="00502250">
        <w:rPr>
          <w:rFonts w:ascii="Arial" w:hAnsi="Arial" w:cs="Arial"/>
          <w:b/>
          <w:sz w:val="22"/>
          <w:szCs w:val="22"/>
        </w:rPr>
        <w:t xml:space="preserve">Sincerely, </w:t>
      </w:r>
    </w:p>
    <w:p w:rsidR="00F44D60" w:rsidRPr="00502250" w:rsidRDefault="00F44D60" w:rsidP="00F44D60">
      <w:pPr>
        <w:jc w:val="both"/>
        <w:rPr>
          <w:rFonts w:ascii="Arial" w:hAnsi="Arial" w:cs="Arial"/>
          <w:b/>
          <w:sz w:val="22"/>
          <w:szCs w:val="22"/>
        </w:rPr>
      </w:pPr>
    </w:p>
    <w:p w:rsidR="00F44D60" w:rsidRPr="00502250" w:rsidRDefault="00F44D60" w:rsidP="00F44D60">
      <w:pPr>
        <w:jc w:val="both"/>
        <w:rPr>
          <w:rFonts w:ascii="Arial" w:hAnsi="Arial" w:cs="Arial"/>
          <w:b/>
          <w:sz w:val="22"/>
          <w:szCs w:val="22"/>
        </w:rPr>
      </w:pPr>
      <w:proofErr w:type="spellStart"/>
      <w:r w:rsidRPr="00502250">
        <w:rPr>
          <w:rFonts w:ascii="Arial" w:hAnsi="Arial" w:cs="Arial"/>
          <w:b/>
          <w:sz w:val="22"/>
          <w:szCs w:val="22"/>
        </w:rPr>
        <w:t>Donal</w:t>
      </w:r>
      <w:proofErr w:type="spellEnd"/>
      <w:r w:rsidRPr="00502250">
        <w:rPr>
          <w:rFonts w:ascii="Arial" w:hAnsi="Arial" w:cs="Arial"/>
          <w:b/>
          <w:sz w:val="22"/>
          <w:szCs w:val="22"/>
        </w:rPr>
        <w:t xml:space="preserve"> O’Connell</w:t>
      </w:r>
      <w:r w:rsidRPr="00502250">
        <w:rPr>
          <w:rFonts w:ascii="Arial" w:hAnsi="Arial" w:cs="Arial"/>
          <w:b/>
          <w:color w:val="auto"/>
          <w:kern w:val="0"/>
          <w:sz w:val="22"/>
          <w:szCs w:val="22"/>
        </w:rPr>
        <w:tab/>
      </w:r>
      <w:r w:rsidRPr="00502250">
        <w:rPr>
          <w:rFonts w:ascii="Arial" w:hAnsi="Arial" w:cs="Arial"/>
          <w:b/>
          <w:color w:val="auto"/>
          <w:kern w:val="0"/>
          <w:sz w:val="22"/>
          <w:szCs w:val="22"/>
        </w:rPr>
        <w:tab/>
      </w:r>
      <w:r w:rsidRPr="00502250">
        <w:rPr>
          <w:rFonts w:ascii="Arial" w:hAnsi="Arial" w:cs="Arial"/>
          <w:b/>
          <w:color w:val="auto"/>
          <w:kern w:val="0"/>
          <w:sz w:val="22"/>
          <w:szCs w:val="22"/>
        </w:rPr>
        <w:tab/>
        <w:t xml:space="preserve">Anna </w:t>
      </w:r>
      <w:proofErr w:type="spellStart"/>
      <w:r w:rsidRPr="00502250">
        <w:rPr>
          <w:rFonts w:ascii="Arial" w:hAnsi="Arial" w:cs="Arial"/>
          <w:b/>
          <w:color w:val="auto"/>
          <w:kern w:val="0"/>
          <w:sz w:val="22"/>
          <w:szCs w:val="22"/>
        </w:rPr>
        <w:t>Mulvey</w:t>
      </w:r>
      <w:proofErr w:type="spellEnd"/>
      <w:r w:rsidRPr="00502250">
        <w:rPr>
          <w:rFonts w:ascii="Arial" w:hAnsi="Arial" w:cs="Arial"/>
          <w:b/>
          <w:color w:val="auto"/>
          <w:kern w:val="0"/>
          <w:sz w:val="22"/>
          <w:szCs w:val="22"/>
        </w:rPr>
        <w:t xml:space="preserve"> Buggy</w:t>
      </w:r>
    </w:p>
    <w:p w:rsidR="00F44D60" w:rsidRPr="00502250" w:rsidRDefault="00F44D60" w:rsidP="00F44D60">
      <w:pPr>
        <w:jc w:val="both"/>
        <w:rPr>
          <w:rFonts w:ascii="Arial" w:hAnsi="Arial" w:cs="Arial"/>
          <w:b/>
          <w:i/>
          <w:color w:val="auto"/>
          <w:kern w:val="0"/>
          <w:sz w:val="22"/>
          <w:szCs w:val="22"/>
        </w:rPr>
      </w:pPr>
      <w:r w:rsidRPr="00502250">
        <w:rPr>
          <w:rFonts w:ascii="Arial" w:hAnsi="Arial" w:cs="Arial"/>
          <w:b/>
          <w:i/>
          <w:color w:val="auto"/>
          <w:kern w:val="0"/>
          <w:sz w:val="22"/>
          <w:szCs w:val="22"/>
        </w:rPr>
        <w:t>President</w:t>
      </w:r>
      <w:r w:rsidRPr="00502250">
        <w:rPr>
          <w:rFonts w:ascii="Arial" w:hAnsi="Arial" w:cs="Arial"/>
          <w:b/>
          <w:color w:val="auto"/>
          <w:kern w:val="0"/>
          <w:sz w:val="22"/>
          <w:szCs w:val="22"/>
        </w:rPr>
        <w:tab/>
      </w:r>
      <w:r w:rsidRPr="00502250">
        <w:rPr>
          <w:rFonts w:ascii="Arial" w:hAnsi="Arial" w:cs="Arial"/>
          <w:b/>
          <w:color w:val="auto"/>
          <w:kern w:val="0"/>
          <w:sz w:val="22"/>
          <w:szCs w:val="22"/>
        </w:rPr>
        <w:tab/>
      </w:r>
      <w:r w:rsidRPr="00502250">
        <w:rPr>
          <w:rFonts w:ascii="Arial" w:hAnsi="Arial" w:cs="Arial"/>
          <w:b/>
          <w:color w:val="auto"/>
          <w:kern w:val="0"/>
          <w:sz w:val="22"/>
          <w:szCs w:val="22"/>
        </w:rPr>
        <w:tab/>
      </w:r>
      <w:r w:rsidRPr="00502250">
        <w:rPr>
          <w:rFonts w:ascii="Arial" w:hAnsi="Arial" w:cs="Arial"/>
          <w:b/>
          <w:color w:val="auto"/>
          <w:kern w:val="0"/>
          <w:sz w:val="22"/>
          <w:szCs w:val="22"/>
        </w:rPr>
        <w:tab/>
      </w:r>
      <w:r w:rsidRPr="00502250">
        <w:rPr>
          <w:rFonts w:ascii="Arial" w:hAnsi="Arial" w:cs="Arial"/>
          <w:b/>
          <w:i/>
          <w:color w:val="auto"/>
          <w:kern w:val="0"/>
          <w:sz w:val="22"/>
          <w:szCs w:val="22"/>
        </w:rPr>
        <w:t>Corresponding Secretary</w:t>
      </w:r>
    </w:p>
    <w:p w:rsidR="00F44D60" w:rsidRDefault="00F44D60" w:rsidP="00F44D60">
      <w:pPr>
        <w:rPr>
          <w:rFonts w:ascii="Arial" w:hAnsi="Arial" w:cs="Arial"/>
          <w:b/>
          <w:sz w:val="22"/>
          <w:szCs w:val="22"/>
        </w:rPr>
      </w:pPr>
    </w:p>
    <w:p w:rsidR="00F44D60" w:rsidRPr="00502250" w:rsidRDefault="00F44D60" w:rsidP="00F44D60">
      <w:pPr>
        <w:rPr>
          <w:rFonts w:ascii="Arial" w:hAnsi="Arial" w:cs="Arial"/>
          <w:b/>
          <w:sz w:val="22"/>
          <w:szCs w:val="22"/>
        </w:rPr>
      </w:pPr>
      <w:r>
        <w:rPr>
          <w:rFonts w:ascii="Arial" w:hAnsi="Arial" w:cs="Arial"/>
          <w:b/>
          <w:sz w:val="22"/>
          <w:szCs w:val="22"/>
        </w:rPr>
        <w:tab/>
      </w:r>
    </w:p>
    <w:p w:rsidR="00D936FA" w:rsidRDefault="00D936FA"/>
    <w:sectPr w:rsidR="00D9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60"/>
    <w:rsid w:val="00024090"/>
    <w:rsid w:val="00030A18"/>
    <w:rsid w:val="00044BD4"/>
    <w:rsid w:val="0005619B"/>
    <w:rsid w:val="00056CD4"/>
    <w:rsid w:val="00070F30"/>
    <w:rsid w:val="0007546E"/>
    <w:rsid w:val="00084747"/>
    <w:rsid w:val="000935A4"/>
    <w:rsid w:val="000942B5"/>
    <w:rsid w:val="000A06D9"/>
    <w:rsid w:val="000B64D6"/>
    <w:rsid w:val="000C5C13"/>
    <w:rsid w:val="000F7CBD"/>
    <w:rsid w:val="00133F86"/>
    <w:rsid w:val="001442C9"/>
    <w:rsid w:val="00183C89"/>
    <w:rsid w:val="001A12B7"/>
    <w:rsid w:val="001B1AE1"/>
    <w:rsid w:val="001C5835"/>
    <w:rsid w:val="001D1274"/>
    <w:rsid w:val="001E47B3"/>
    <w:rsid w:val="001E6B84"/>
    <w:rsid w:val="00205A23"/>
    <w:rsid w:val="00222D18"/>
    <w:rsid w:val="002444D1"/>
    <w:rsid w:val="002453A0"/>
    <w:rsid w:val="00281C01"/>
    <w:rsid w:val="002936E8"/>
    <w:rsid w:val="002A12F5"/>
    <w:rsid w:val="002A2321"/>
    <w:rsid w:val="002C2C4D"/>
    <w:rsid w:val="002C62E4"/>
    <w:rsid w:val="002C6973"/>
    <w:rsid w:val="002D6950"/>
    <w:rsid w:val="002E05B9"/>
    <w:rsid w:val="002E25A6"/>
    <w:rsid w:val="003038BF"/>
    <w:rsid w:val="00315A69"/>
    <w:rsid w:val="003243E3"/>
    <w:rsid w:val="00346BD5"/>
    <w:rsid w:val="003553F5"/>
    <w:rsid w:val="00360EC1"/>
    <w:rsid w:val="00365DB7"/>
    <w:rsid w:val="00372399"/>
    <w:rsid w:val="003844E6"/>
    <w:rsid w:val="00395ED8"/>
    <w:rsid w:val="003A7C7B"/>
    <w:rsid w:val="003B511E"/>
    <w:rsid w:val="00403EE4"/>
    <w:rsid w:val="00405291"/>
    <w:rsid w:val="004132B8"/>
    <w:rsid w:val="00426BEB"/>
    <w:rsid w:val="00434336"/>
    <w:rsid w:val="00437CF5"/>
    <w:rsid w:val="00452530"/>
    <w:rsid w:val="00496A87"/>
    <w:rsid w:val="004A4324"/>
    <w:rsid w:val="004B0580"/>
    <w:rsid w:val="004B604D"/>
    <w:rsid w:val="004C0E3E"/>
    <w:rsid w:val="004C3F9E"/>
    <w:rsid w:val="0050779C"/>
    <w:rsid w:val="00514237"/>
    <w:rsid w:val="00522366"/>
    <w:rsid w:val="005273A7"/>
    <w:rsid w:val="00541BF9"/>
    <w:rsid w:val="005617BE"/>
    <w:rsid w:val="005B4A03"/>
    <w:rsid w:val="00600D38"/>
    <w:rsid w:val="006037DF"/>
    <w:rsid w:val="006056BE"/>
    <w:rsid w:val="0061387F"/>
    <w:rsid w:val="00620AB6"/>
    <w:rsid w:val="0063058B"/>
    <w:rsid w:val="00653FA2"/>
    <w:rsid w:val="00662D3C"/>
    <w:rsid w:val="00673053"/>
    <w:rsid w:val="0067585F"/>
    <w:rsid w:val="00691261"/>
    <w:rsid w:val="006A09DC"/>
    <w:rsid w:val="006C1C64"/>
    <w:rsid w:val="0070282E"/>
    <w:rsid w:val="00734FAF"/>
    <w:rsid w:val="007417E9"/>
    <w:rsid w:val="00767F2A"/>
    <w:rsid w:val="007806D2"/>
    <w:rsid w:val="007A0933"/>
    <w:rsid w:val="007A339C"/>
    <w:rsid w:val="007A4620"/>
    <w:rsid w:val="007C7E24"/>
    <w:rsid w:val="007F397B"/>
    <w:rsid w:val="007F731C"/>
    <w:rsid w:val="00813483"/>
    <w:rsid w:val="00820296"/>
    <w:rsid w:val="00830BF1"/>
    <w:rsid w:val="00834807"/>
    <w:rsid w:val="0084629D"/>
    <w:rsid w:val="00852E86"/>
    <w:rsid w:val="008564BC"/>
    <w:rsid w:val="00857894"/>
    <w:rsid w:val="008669E1"/>
    <w:rsid w:val="00881D0B"/>
    <w:rsid w:val="00885FAC"/>
    <w:rsid w:val="008A4F5C"/>
    <w:rsid w:val="008D4F8F"/>
    <w:rsid w:val="008E30B7"/>
    <w:rsid w:val="008E4975"/>
    <w:rsid w:val="008E4AD3"/>
    <w:rsid w:val="008E5746"/>
    <w:rsid w:val="008F55F6"/>
    <w:rsid w:val="00906872"/>
    <w:rsid w:val="009244DA"/>
    <w:rsid w:val="00933340"/>
    <w:rsid w:val="00955EC5"/>
    <w:rsid w:val="00966AAA"/>
    <w:rsid w:val="00977544"/>
    <w:rsid w:val="00985924"/>
    <w:rsid w:val="0098595B"/>
    <w:rsid w:val="009A1A59"/>
    <w:rsid w:val="009A61E9"/>
    <w:rsid w:val="009D03F3"/>
    <w:rsid w:val="009F0B38"/>
    <w:rsid w:val="00A0125F"/>
    <w:rsid w:val="00A1579B"/>
    <w:rsid w:val="00A31205"/>
    <w:rsid w:val="00A456B2"/>
    <w:rsid w:val="00A519D5"/>
    <w:rsid w:val="00A52C7D"/>
    <w:rsid w:val="00A548DD"/>
    <w:rsid w:val="00A55315"/>
    <w:rsid w:val="00A63AD5"/>
    <w:rsid w:val="00A65A50"/>
    <w:rsid w:val="00A84A03"/>
    <w:rsid w:val="00A9762D"/>
    <w:rsid w:val="00AC57CA"/>
    <w:rsid w:val="00AF0F0B"/>
    <w:rsid w:val="00AF1E8C"/>
    <w:rsid w:val="00AF3E65"/>
    <w:rsid w:val="00B14F92"/>
    <w:rsid w:val="00B171B4"/>
    <w:rsid w:val="00B21DC6"/>
    <w:rsid w:val="00B41214"/>
    <w:rsid w:val="00B474DB"/>
    <w:rsid w:val="00B53327"/>
    <w:rsid w:val="00B67B6C"/>
    <w:rsid w:val="00B742AE"/>
    <w:rsid w:val="00B81BBB"/>
    <w:rsid w:val="00B902EE"/>
    <w:rsid w:val="00B903EE"/>
    <w:rsid w:val="00B95C8F"/>
    <w:rsid w:val="00B96977"/>
    <w:rsid w:val="00B97F5E"/>
    <w:rsid w:val="00BA5662"/>
    <w:rsid w:val="00BB1719"/>
    <w:rsid w:val="00BE1B07"/>
    <w:rsid w:val="00BE5D7B"/>
    <w:rsid w:val="00BF03B9"/>
    <w:rsid w:val="00C000A7"/>
    <w:rsid w:val="00C27BBC"/>
    <w:rsid w:val="00C41B32"/>
    <w:rsid w:val="00C60D94"/>
    <w:rsid w:val="00C745AF"/>
    <w:rsid w:val="00C90D7A"/>
    <w:rsid w:val="00CB7B3F"/>
    <w:rsid w:val="00CD5E12"/>
    <w:rsid w:val="00CE02A2"/>
    <w:rsid w:val="00D06601"/>
    <w:rsid w:val="00D2043C"/>
    <w:rsid w:val="00D41BC5"/>
    <w:rsid w:val="00D41C2C"/>
    <w:rsid w:val="00D57E2C"/>
    <w:rsid w:val="00D61D87"/>
    <w:rsid w:val="00D71881"/>
    <w:rsid w:val="00D72621"/>
    <w:rsid w:val="00D7651B"/>
    <w:rsid w:val="00D86FCA"/>
    <w:rsid w:val="00D936FA"/>
    <w:rsid w:val="00DA3D83"/>
    <w:rsid w:val="00DC36A1"/>
    <w:rsid w:val="00DC37AE"/>
    <w:rsid w:val="00DC697F"/>
    <w:rsid w:val="00DD0551"/>
    <w:rsid w:val="00DD2347"/>
    <w:rsid w:val="00E005F9"/>
    <w:rsid w:val="00E048DC"/>
    <w:rsid w:val="00E250B2"/>
    <w:rsid w:val="00E32AB1"/>
    <w:rsid w:val="00E407BB"/>
    <w:rsid w:val="00E44EDB"/>
    <w:rsid w:val="00E47348"/>
    <w:rsid w:val="00E510C4"/>
    <w:rsid w:val="00E6092C"/>
    <w:rsid w:val="00E60B20"/>
    <w:rsid w:val="00E75EB9"/>
    <w:rsid w:val="00E81A69"/>
    <w:rsid w:val="00E90548"/>
    <w:rsid w:val="00EB63B2"/>
    <w:rsid w:val="00ED16EE"/>
    <w:rsid w:val="00ED2D40"/>
    <w:rsid w:val="00ED7D5D"/>
    <w:rsid w:val="00EE58EC"/>
    <w:rsid w:val="00EE6D69"/>
    <w:rsid w:val="00F17F91"/>
    <w:rsid w:val="00F249E9"/>
    <w:rsid w:val="00F44D60"/>
    <w:rsid w:val="00F45555"/>
    <w:rsid w:val="00F569F4"/>
    <w:rsid w:val="00F75491"/>
    <w:rsid w:val="00F812B9"/>
    <w:rsid w:val="00F92FF9"/>
    <w:rsid w:val="00FA45AC"/>
    <w:rsid w:val="00FB4CAC"/>
    <w:rsid w:val="00FC4963"/>
    <w:rsid w:val="00FC73C2"/>
    <w:rsid w:val="00FD456A"/>
    <w:rsid w:val="00FD5766"/>
    <w:rsid w:val="00FE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7850"/>
  <w15:chartTrackingRefBased/>
  <w15:docId w15:val="{60507B61-9638-4B44-84D0-3ECCE0A5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D6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MBIA Insurance Corporation</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Noeleen</dc:creator>
  <cp:keywords/>
  <dc:description/>
  <cp:lastModifiedBy>McGovern, Noeleen</cp:lastModifiedBy>
  <cp:revision>2</cp:revision>
  <dcterms:created xsi:type="dcterms:W3CDTF">2021-04-13T17:48:00Z</dcterms:created>
  <dcterms:modified xsi:type="dcterms:W3CDTF">2021-04-13T18:12:00Z</dcterms:modified>
</cp:coreProperties>
</file>